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567C5" w14:textId="77777777" w:rsidR="00457B46" w:rsidRDefault="00457B46" w:rsidP="00457B46">
      <w:pPr>
        <w:rPr>
          <w:rFonts w:ascii="Times" w:hAnsi="Times"/>
          <w:sz w:val="20"/>
          <w:szCs w:val="20"/>
        </w:rPr>
      </w:pPr>
    </w:p>
    <w:p w14:paraId="68581E75" w14:textId="77777777" w:rsidR="00457B46" w:rsidRDefault="00457B46" w:rsidP="00457B46">
      <w:pPr>
        <w:rPr>
          <w:rFonts w:ascii="Times" w:hAnsi="Times"/>
          <w:sz w:val="20"/>
          <w:szCs w:val="20"/>
        </w:rPr>
      </w:pPr>
    </w:p>
    <w:p w14:paraId="1C3F7E21" w14:textId="41EAD0C6" w:rsidR="00457B46" w:rsidRDefault="00457B46" w:rsidP="00457B46">
      <w:pPr>
        <w:rPr>
          <w:rFonts w:ascii="Times" w:hAnsi="Times"/>
          <w:sz w:val="20"/>
          <w:szCs w:val="20"/>
        </w:rPr>
      </w:pPr>
      <w:r w:rsidRPr="00994415">
        <w:rPr>
          <w:rFonts w:ascii="Times" w:hAnsi="Times"/>
          <w:sz w:val="20"/>
          <w:szCs w:val="20"/>
        </w:rPr>
        <w:t>Press release</w:t>
      </w:r>
    </w:p>
    <w:p w14:paraId="4AD6677E" w14:textId="77777777" w:rsidR="00457B46" w:rsidRPr="00994415" w:rsidRDefault="00457B46" w:rsidP="00457B46">
      <w:pPr>
        <w:rPr>
          <w:rFonts w:ascii="Times" w:hAnsi="Times"/>
          <w:sz w:val="20"/>
          <w:szCs w:val="20"/>
        </w:rPr>
      </w:pPr>
    </w:p>
    <w:p w14:paraId="1E4D2CC2" w14:textId="67CBC897" w:rsidR="00457B46" w:rsidRPr="003A1FC8" w:rsidRDefault="006A57A2" w:rsidP="00457B46">
      <w:pPr>
        <w:rPr>
          <w:rFonts w:ascii="Times" w:hAnsi="Times"/>
          <w:b/>
          <w:sz w:val="20"/>
          <w:szCs w:val="20"/>
        </w:rPr>
      </w:pPr>
      <w:r>
        <w:rPr>
          <w:rFonts w:ascii="Times" w:hAnsi="Times"/>
          <w:b/>
          <w:sz w:val="20"/>
          <w:szCs w:val="20"/>
        </w:rPr>
        <w:t>22</w:t>
      </w:r>
      <w:r w:rsidR="00457B46" w:rsidRPr="003A1FC8">
        <w:rPr>
          <w:rFonts w:ascii="Times" w:hAnsi="Times"/>
          <w:b/>
          <w:sz w:val="20"/>
          <w:szCs w:val="20"/>
        </w:rPr>
        <w:t xml:space="preserve"> October 2019</w:t>
      </w:r>
    </w:p>
    <w:p w14:paraId="11BADC1B" w14:textId="77777777" w:rsidR="00457B46" w:rsidRPr="005564F7" w:rsidRDefault="00457B46" w:rsidP="00457B46">
      <w:pPr>
        <w:rPr>
          <w:rFonts w:ascii="Times" w:hAnsi="Times"/>
          <w:sz w:val="20"/>
          <w:szCs w:val="20"/>
        </w:rPr>
      </w:pPr>
    </w:p>
    <w:p w14:paraId="489AB22D" w14:textId="77777777" w:rsidR="00457B46" w:rsidRDefault="00457B46" w:rsidP="00457B46">
      <w:pPr>
        <w:pStyle w:val="Heading1"/>
        <w:shd w:val="clear" w:color="auto" w:fill="FFFFFF"/>
        <w:spacing w:before="0"/>
        <w:jc w:val="center"/>
        <w:rPr>
          <w:rFonts w:ascii="Times" w:eastAsia="Times New Roman" w:hAnsi="Times" w:cs="Times New Roman"/>
          <w:b/>
          <w:color w:val="auto"/>
        </w:rPr>
      </w:pPr>
    </w:p>
    <w:p w14:paraId="71B2554A" w14:textId="36D0C825" w:rsidR="00457B46" w:rsidRDefault="00457B46" w:rsidP="00457B46">
      <w:pPr>
        <w:pStyle w:val="Heading1"/>
        <w:shd w:val="clear" w:color="auto" w:fill="FFFFFF"/>
        <w:spacing w:before="0"/>
        <w:jc w:val="center"/>
        <w:rPr>
          <w:rFonts w:ascii="Times" w:hAnsi="Times" w:cs="Arial"/>
          <w:b/>
          <w:color w:val="auto"/>
        </w:rPr>
      </w:pPr>
      <w:r w:rsidRPr="004C56CF">
        <w:rPr>
          <w:rFonts w:ascii="Times" w:eastAsia="Times New Roman" w:hAnsi="Times" w:cs="Times New Roman"/>
          <w:b/>
          <w:color w:val="auto"/>
        </w:rPr>
        <w:t xml:space="preserve">FCSI’s </w:t>
      </w:r>
      <w:r w:rsidR="00221F91">
        <w:rPr>
          <w:rFonts w:ascii="Times" w:eastAsia="Times New Roman" w:hAnsi="Times" w:cs="Times New Roman"/>
          <w:b/>
          <w:color w:val="auto"/>
        </w:rPr>
        <w:t xml:space="preserve">2019 </w:t>
      </w:r>
      <w:r w:rsidRPr="004C56CF">
        <w:rPr>
          <w:rFonts w:ascii="Times" w:hAnsi="Times" w:cs="Arial"/>
          <w:b/>
          <w:color w:val="auto"/>
        </w:rPr>
        <w:t>Start Me Up Innovation Awards</w:t>
      </w:r>
      <w:r w:rsidR="008955B1">
        <w:rPr>
          <w:rFonts w:ascii="Times" w:hAnsi="Times" w:cs="Arial"/>
          <w:b/>
          <w:color w:val="auto"/>
        </w:rPr>
        <w:t>: winner announced</w:t>
      </w:r>
    </w:p>
    <w:p w14:paraId="617EFC21" w14:textId="77777777" w:rsidR="00457B46" w:rsidRPr="00F51AAE" w:rsidRDefault="00457B46" w:rsidP="00457B46"/>
    <w:p w14:paraId="11CA5913" w14:textId="680644A0" w:rsidR="008955B1" w:rsidRPr="008955B1" w:rsidRDefault="008955B1" w:rsidP="00457B46">
      <w:pPr>
        <w:pStyle w:val="ListParagraph"/>
        <w:widowControl w:val="0"/>
        <w:numPr>
          <w:ilvl w:val="0"/>
          <w:numId w:val="1"/>
        </w:numPr>
        <w:autoSpaceDE w:val="0"/>
        <w:autoSpaceDN w:val="0"/>
        <w:adjustRightInd w:val="0"/>
        <w:rPr>
          <w:color w:val="000000" w:themeColor="text1"/>
          <w:sz w:val="20"/>
          <w:szCs w:val="20"/>
          <w:lang w:val="en-US"/>
        </w:rPr>
      </w:pPr>
      <w:r w:rsidRPr="008955B1">
        <w:rPr>
          <w:rFonts w:ascii="Times" w:hAnsi="Times"/>
          <w:b/>
          <w:color w:val="131A1C"/>
          <w:sz w:val="20"/>
          <w:szCs w:val="20"/>
        </w:rPr>
        <w:t xml:space="preserve">The </w:t>
      </w:r>
      <w:r>
        <w:rPr>
          <w:rFonts w:ascii="Times" w:hAnsi="Times"/>
          <w:b/>
          <w:color w:val="131A1C"/>
          <w:sz w:val="20"/>
          <w:szCs w:val="20"/>
        </w:rPr>
        <w:t>SCRAEGG Pro Unit from SCRAEGG GmbH has won</w:t>
      </w:r>
      <w:r w:rsidRPr="008955B1">
        <w:rPr>
          <w:color w:val="131A1C"/>
          <w:sz w:val="20"/>
          <w:szCs w:val="20"/>
        </w:rPr>
        <w:t xml:space="preserve"> </w:t>
      </w:r>
      <w:r w:rsidR="00457B46" w:rsidRPr="008955B1">
        <w:rPr>
          <w:rFonts w:ascii="Times" w:hAnsi="Times"/>
          <w:b/>
          <w:color w:val="131A1C"/>
          <w:sz w:val="20"/>
          <w:szCs w:val="20"/>
        </w:rPr>
        <w:t>FCSI’s inaugural 2019 Start Me Up Innovation Awards, sponsored by Electrolux Professional</w:t>
      </w:r>
      <w:r w:rsidR="00A77589">
        <w:rPr>
          <w:rFonts w:ascii="Times" w:hAnsi="Times"/>
          <w:b/>
          <w:color w:val="131A1C"/>
          <w:sz w:val="20"/>
          <w:szCs w:val="20"/>
        </w:rPr>
        <w:t xml:space="preserve">, </w:t>
      </w:r>
      <w:r w:rsidR="00A77589">
        <w:rPr>
          <w:rFonts w:ascii="Times" w:hAnsi="Times"/>
          <w:b/>
          <w:sz w:val="20"/>
          <w:szCs w:val="20"/>
        </w:rPr>
        <w:t xml:space="preserve">at </w:t>
      </w:r>
      <w:proofErr w:type="spellStart"/>
      <w:r w:rsidR="00A77589">
        <w:rPr>
          <w:rFonts w:ascii="Times" w:hAnsi="Times"/>
          <w:b/>
          <w:sz w:val="20"/>
          <w:szCs w:val="20"/>
        </w:rPr>
        <w:t>Host</w:t>
      </w:r>
      <w:r w:rsidR="00A77589" w:rsidRPr="00651C07">
        <w:rPr>
          <w:rFonts w:ascii="Times" w:hAnsi="Times"/>
          <w:b/>
          <w:sz w:val="20"/>
          <w:szCs w:val="20"/>
        </w:rPr>
        <w:t>Milano</w:t>
      </w:r>
      <w:proofErr w:type="spellEnd"/>
      <w:r w:rsidR="00A77589" w:rsidRPr="00651C07">
        <w:rPr>
          <w:rFonts w:ascii="Times" w:hAnsi="Times"/>
          <w:b/>
          <w:sz w:val="20"/>
          <w:szCs w:val="20"/>
        </w:rPr>
        <w:t xml:space="preserve"> 2019</w:t>
      </w:r>
    </w:p>
    <w:p w14:paraId="133A281B" w14:textId="4D8881C7" w:rsidR="008955B1" w:rsidRPr="008955B1" w:rsidRDefault="008955B1" w:rsidP="00457B46">
      <w:pPr>
        <w:pStyle w:val="ListParagraph"/>
        <w:widowControl w:val="0"/>
        <w:numPr>
          <w:ilvl w:val="0"/>
          <w:numId w:val="1"/>
        </w:numPr>
        <w:autoSpaceDE w:val="0"/>
        <w:autoSpaceDN w:val="0"/>
        <w:adjustRightInd w:val="0"/>
        <w:rPr>
          <w:b/>
          <w:color w:val="000000" w:themeColor="text1"/>
          <w:sz w:val="20"/>
          <w:szCs w:val="20"/>
          <w:lang w:val="en-US"/>
        </w:rPr>
      </w:pPr>
      <w:r w:rsidRPr="008955B1">
        <w:rPr>
          <w:b/>
          <w:color w:val="000000" w:themeColor="text1"/>
          <w:sz w:val="20"/>
          <w:szCs w:val="20"/>
          <w:lang w:val="en-US"/>
        </w:rPr>
        <w:t xml:space="preserve">Judges called the appliance, which </w:t>
      </w:r>
      <w:r w:rsidRPr="008955B1">
        <w:rPr>
          <w:rFonts w:ascii="Times" w:hAnsi="Times"/>
          <w:b/>
          <w:color w:val="131A1C"/>
          <w:sz w:val="20"/>
          <w:szCs w:val="20"/>
        </w:rPr>
        <w:t>can also be used to prepare small meals in a matter of seconds</w:t>
      </w:r>
      <w:r>
        <w:rPr>
          <w:rFonts w:ascii="Times" w:hAnsi="Times"/>
          <w:b/>
          <w:color w:val="131A1C"/>
          <w:sz w:val="20"/>
          <w:szCs w:val="20"/>
        </w:rPr>
        <w:t>,</w:t>
      </w:r>
      <w:r w:rsidRPr="008955B1">
        <w:rPr>
          <w:b/>
          <w:color w:val="000000" w:themeColor="text1"/>
          <w:sz w:val="20"/>
          <w:szCs w:val="20"/>
          <w:lang w:val="en-US"/>
        </w:rPr>
        <w:t xml:space="preserve"> “a brilliant idea”, praising it for its</w:t>
      </w:r>
      <w:r>
        <w:rPr>
          <w:b/>
          <w:color w:val="000000" w:themeColor="text1"/>
          <w:sz w:val="20"/>
          <w:szCs w:val="20"/>
          <w:lang w:val="en-US"/>
        </w:rPr>
        <w:t xml:space="preserve"> versatility and scalability</w:t>
      </w:r>
    </w:p>
    <w:p w14:paraId="5F9B6EC1" w14:textId="4025B2BA" w:rsidR="00457B46" w:rsidRPr="00387660" w:rsidRDefault="008955B1" w:rsidP="00457B46">
      <w:pPr>
        <w:pStyle w:val="ListParagraph"/>
        <w:widowControl w:val="0"/>
        <w:numPr>
          <w:ilvl w:val="0"/>
          <w:numId w:val="1"/>
        </w:numPr>
        <w:autoSpaceDE w:val="0"/>
        <w:autoSpaceDN w:val="0"/>
        <w:adjustRightInd w:val="0"/>
        <w:rPr>
          <w:color w:val="000000" w:themeColor="text1"/>
          <w:sz w:val="20"/>
          <w:szCs w:val="20"/>
          <w:lang w:val="en-US"/>
        </w:rPr>
      </w:pPr>
      <w:r>
        <w:rPr>
          <w:b/>
          <w:color w:val="000000" w:themeColor="text1"/>
          <w:sz w:val="20"/>
          <w:szCs w:val="20"/>
          <w:lang w:val="en-US"/>
        </w:rPr>
        <w:t xml:space="preserve">The Awards were launched in May 2019 </w:t>
      </w:r>
      <w:r w:rsidR="00457B46" w:rsidRPr="008955B1">
        <w:rPr>
          <w:b/>
          <w:color w:val="000000" w:themeColor="text1"/>
          <w:sz w:val="20"/>
          <w:szCs w:val="20"/>
          <w:lang w:val="en-US"/>
        </w:rPr>
        <w:t>to showcase new products or concepts launched by independent start-up</w:t>
      </w:r>
      <w:r w:rsidR="00457B46">
        <w:rPr>
          <w:b/>
          <w:color w:val="000000" w:themeColor="text1"/>
          <w:sz w:val="20"/>
          <w:szCs w:val="20"/>
          <w:lang w:val="en-US"/>
        </w:rPr>
        <w:t xml:space="preserve"> companies</w:t>
      </w:r>
      <w:r w:rsidR="00457B46">
        <w:rPr>
          <w:rFonts w:ascii="Times" w:hAnsi="Times"/>
          <w:b/>
          <w:sz w:val="20"/>
          <w:szCs w:val="20"/>
        </w:rPr>
        <w:t xml:space="preserve"> </w:t>
      </w:r>
    </w:p>
    <w:p w14:paraId="68F4CA1D" w14:textId="029B166D" w:rsidR="00457B46" w:rsidRPr="003A1FC8" w:rsidRDefault="008955B1" w:rsidP="00457B46">
      <w:pPr>
        <w:pStyle w:val="ListParagraph"/>
        <w:widowControl w:val="0"/>
        <w:numPr>
          <w:ilvl w:val="0"/>
          <w:numId w:val="1"/>
        </w:numPr>
        <w:autoSpaceDE w:val="0"/>
        <w:autoSpaceDN w:val="0"/>
        <w:adjustRightInd w:val="0"/>
        <w:rPr>
          <w:color w:val="000000" w:themeColor="text1"/>
          <w:sz w:val="20"/>
          <w:szCs w:val="20"/>
          <w:lang w:val="en-US"/>
        </w:rPr>
      </w:pPr>
      <w:r>
        <w:rPr>
          <w:rFonts w:ascii="Times" w:hAnsi="Times"/>
          <w:b/>
          <w:color w:val="131A1C"/>
          <w:sz w:val="20"/>
          <w:szCs w:val="20"/>
        </w:rPr>
        <w:t xml:space="preserve">The three finalists, </w:t>
      </w:r>
      <w:r w:rsidR="00457B46" w:rsidRPr="003A1FC8">
        <w:rPr>
          <w:rFonts w:ascii="Times" w:hAnsi="Times"/>
          <w:b/>
          <w:color w:val="131A1C"/>
          <w:sz w:val="20"/>
          <w:szCs w:val="20"/>
        </w:rPr>
        <w:t xml:space="preserve">Print 2Taste, SCRAEGG and </w:t>
      </w:r>
      <w:proofErr w:type="spellStart"/>
      <w:r w:rsidR="00457B46" w:rsidRPr="003A1FC8">
        <w:rPr>
          <w:rFonts w:ascii="Times" w:hAnsi="Times"/>
          <w:b/>
          <w:color w:val="131A1C"/>
          <w:sz w:val="20"/>
          <w:szCs w:val="20"/>
        </w:rPr>
        <w:t>Tablee</w:t>
      </w:r>
      <w:proofErr w:type="spellEnd"/>
      <w:r w:rsidR="00457B46" w:rsidRPr="003A1FC8">
        <w:rPr>
          <w:rFonts w:ascii="Times" w:hAnsi="Times"/>
          <w:b/>
          <w:color w:val="131A1C"/>
          <w:sz w:val="20"/>
          <w:szCs w:val="20"/>
        </w:rPr>
        <w:t>,</w:t>
      </w:r>
      <w:r>
        <w:rPr>
          <w:rFonts w:ascii="Times" w:hAnsi="Times"/>
          <w:color w:val="131A1C"/>
          <w:sz w:val="20"/>
          <w:szCs w:val="20"/>
        </w:rPr>
        <w:t xml:space="preserve"> </w:t>
      </w:r>
      <w:r w:rsidR="00457B46">
        <w:rPr>
          <w:rFonts w:ascii="Times" w:hAnsi="Times"/>
          <w:b/>
          <w:sz w:val="20"/>
          <w:szCs w:val="20"/>
        </w:rPr>
        <w:t>pitch</w:t>
      </w:r>
      <w:r>
        <w:rPr>
          <w:rFonts w:ascii="Times" w:hAnsi="Times"/>
          <w:b/>
          <w:sz w:val="20"/>
          <w:szCs w:val="20"/>
        </w:rPr>
        <w:t>ed</w:t>
      </w:r>
      <w:r w:rsidR="00457B46">
        <w:rPr>
          <w:rFonts w:ascii="Times" w:hAnsi="Times"/>
          <w:b/>
          <w:sz w:val="20"/>
          <w:szCs w:val="20"/>
        </w:rPr>
        <w:t xml:space="preserve"> their products </w:t>
      </w:r>
      <w:r w:rsidR="00457B46" w:rsidRPr="00D632B6">
        <w:rPr>
          <w:rFonts w:ascii="Times" w:hAnsi="Times"/>
          <w:b/>
          <w:sz w:val="20"/>
          <w:szCs w:val="20"/>
        </w:rPr>
        <w:t xml:space="preserve">to </w:t>
      </w:r>
      <w:r w:rsidR="00A77589">
        <w:rPr>
          <w:rFonts w:ascii="Times" w:hAnsi="Times"/>
          <w:b/>
          <w:sz w:val="20"/>
          <w:szCs w:val="20"/>
        </w:rPr>
        <w:t xml:space="preserve">a </w:t>
      </w:r>
      <w:r w:rsidR="00457B46" w:rsidRPr="00D632B6">
        <w:rPr>
          <w:rFonts w:ascii="Times" w:hAnsi="Times"/>
          <w:b/>
          <w:sz w:val="20"/>
          <w:szCs w:val="20"/>
        </w:rPr>
        <w:t>judg</w:t>
      </w:r>
      <w:r w:rsidR="00A77589">
        <w:rPr>
          <w:rFonts w:ascii="Times" w:hAnsi="Times"/>
          <w:b/>
          <w:sz w:val="20"/>
          <w:szCs w:val="20"/>
        </w:rPr>
        <w:t>ing panel of FCSI Professional members and the Design Director of Electrolux Professional</w:t>
      </w:r>
      <w:r w:rsidR="00457B46">
        <w:rPr>
          <w:rFonts w:ascii="Times" w:hAnsi="Times"/>
          <w:b/>
          <w:sz w:val="20"/>
          <w:szCs w:val="20"/>
        </w:rPr>
        <w:t xml:space="preserve"> at the FCSI booth </w:t>
      </w:r>
      <w:r w:rsidR="00A77589">
        <w:rPr>
          <w:rFonts w:ascii="Times" w:hAnsi="Times"/>
          <w:b/>
          <w:sz w:val="20"/>
          <w:szCs w:val="20"/>
        </w:rPr>
        <w:t xml:space="preserve">at </w:t>
      </w:r>
      <w:proofErr w:type="spellStart"/>
      <w:r w:rsidR="00A77589">
        <w:rPr>
          <w:rFonts w:ascii="Times" w:hAnsi="Times"/>
          <w:b/>
          <w:sz w:val="20"/>
          <w:szCs w:val="20"/>
        </w:rPr>
        <w:t>HostMilano</w:t>
      </w:r>
      <w:proofErr w:type="spellEnd"/>
      <w:r w:rsidR="00A77589">
        <w:rPr>
          <w:rFonts w:ascii="Times" w:hAnsi="Times"/>
          <w:b/>
          <w:sz w:val="20"/>
          <w:szCs w:val="20"/>
        </w:rPr>
        <w:t xml:space="preserve"> 2019 </w:t>
      </w:r>
      <w:r w:rsidR="00457B46">
        <w:rPr>
          <w:rFonts w:ascii="Times" w:hAnsi="Times"/>
          <w:b/>
          <w:sz w:val="20"/>
          <w:szCs w:val="20"/>
        </w:rPr>
        <w:t>o</w:t>
      </w:r>
      <w:r w:rsidR="00457B46" w:rsidRPr="00651C07">
        <w:rPr>
          <w:rFonts w:ascii="Times" w:hAnsi="Times"/>
          <w:b/>
          <w:sz w:val="20"/>
          <w:szCs w:val="20"/>
        </w:rPr>
        <w:t xml:space="preserve">n Sunday 20 October </w:t>
      </w:r>
    </w:p>
    <w:p w14:paraId="11FA98DF" w14:textId="354FAF89" w:rsidR="00457B46" w:rsidRPr="003A1FC8" w:rsidRDefault="00457B46" w:rsidP="00457B46">
      <w:pPr>
        <w:pStyle w:val="ListParagraph"/>
        <w:widowControl w:val="0"/>
        <w:numPr>
          <w:ilvl w:val="0"/>
          <w:numId w:val="1"/>
        </w:numPr>
        <w:autoSpaceDE w:val="0"/>
        <w:autoSpaceDN w:val="0"/>
        <w:adjustRightInd w:val="0"/>
        <w:rPr>
          <w:b/>
          <w:color w:val="000000" w:themeColor="text1"/>
          <w:sz w:val="20"/>
          <w:szCs w:val="20"/>
          <w:lang w:val="en-US"/>
        </w:rPr>
      </w:pPr>
      <w:r w:rsidRPr="003A1FC8">
        <w:rPr>
          <w:b/>
          <w:color w:val="000000" w:themeColor="text1"/>
          <w:sz w:val="20"/>
          <w:szCs w:val="20"/>
          <w:lang w:val="en-US"/>
        </w:rPr>
        <w:t xml:space="preserve">The winner </w:t>
      </w:r>
      <w:r w:rsidR="008955B1">
        <w:rPr>
          <w:b/>
          <w:color w:val="000000" w:themeColor="text1"/>
          <w:sz w:val="20"/>
          <w:szCs w:val="20"/>
          <w:lang w:val="en-US"/>
        </w:rPr>
        <w:t>was</w:t>
      </w:r>
      <w:r>
        <w:rPr>
          <w:b/>
          <w:color w:val="000000" w:themeColor="text1"/>
          <w:sz w:val="20"/>
          <w:szCs w:val="20"/>
          <w:lang w:val="en-US"/>
        </w:rPr>
        <w:t xml:space="preserve"> announced </w:t>
      </w:r>
      <w:r w:rsidR="00A77589">
        <w:rPr>
          <w:b/>
          <w:color w:val="000000" w:themeColor="text1"/>
          <w:sz w:val="20"/>
          <w:szCs w:val="20"/>
          <w:lang w:val="en-US"/>
        </w:rPr>
        <w:t>later that</w:t>
      </w:r>
      <w:r w:rsidR="008955B1">
        <w:rPr>
          <w:b/>
          <w:color w:val="000000" w:themeColor="text1"/>
          <w:sz w:val="20"/>
          <w:szCs w:val="20"/>
          <w:lang w:val="en-US"/>
        </w:rPr>
        <w:t xml:space="preserve"> evening </w:t>
      </w:r>
      <w:r>
        <w:rPr>
          <w:rFonts w:ascii="Times" w:hAnsi="Times"/>
          <w:b/>
          <w:color w:val="131A1C"/>
          <w:sz w:val="20"/>
          <w:szCs w:val="20"/>
        </w:rPr>
        <w:t xml:space="preserve">at FCSI’s Sponsor recognition Party </w:t>
      </w:r>
    </w:p>
    <w:p w14:paraId="55C770C9" w14:textId="77777777" w:rsidR="00457B46" w:rsidRDefault="00457B46" w:rsidP="00457B46">
      <w:pPr>
        <w:rPr>
          <w:rFonts w:ascii="Times" w:hAnsi="Times"/>
          <w:color w:val="000000" w:themeColor="text1"/>
          <w:sz w:val="20"/>
          <w:szCs w:val="20"/>
        </w:rPr>
      </w:pPr>
    </w:p>
    <w:p w14:paraId="5F3EBDB0" w14:textId="77777777" w:rsidR="00457B46" w:rsidRPr="00A77589" w:rsidRDefault="00457B46" w:rsidP="00457B46">
      <w:pPr>
        <w:rPr>
          <w:rFonts w:ascii="Times" w:hAnsi="Times"/>
          <w:b/>
          <w:color w:val="000000" w:themeColor="text1"/>
        </w:rPr>
      </w:pPr>
    </w:p>
    <w:p w14:paraId="04FFEDA5" w14:textId="785A8CE8" w:rsidR="00457B46" w:rsidRPr="00A77589" w:rsidRDefault="00457B46" w:rsidP="00457B46">
      <w:pPr>
        <w:pStyle w:val="NormalWeb"/>
        <w:shd w:val="clear" w:color="auto" w:fill="FFFFFF"/>
        <w:spacing w:before="0" w:beforeAutospacing="0" w:after="180" w:afterAutospacing="0"/>
        <w:rPr>
          <w:b/>
          <w:color w:val="131A1C"/>
          <w:sz w:val="24"/>
          <w:szCs w:val="24"/>
        </w:rPr>
      </w:pPr>
      <w:r w:rsidRPr="00A77589">
        <w:rPr>
          <w:b/>
          <w:color w:val="131A1C"/>
          <w:sz w:val="24"/>
          <w:szCs w:val="24"/>
        </w:rPr>
        <w:t xml:space="preserve">At </w:t>
      </w:r>
      <w:proofErr w:type="spellStart"/>
      <w:r w:rsidRPr="00A77589">
        <w:rPr>
          <w:b/>
          <w:color w:val="131A1C"/>
          <w:sz w:val="24"/>
          <w:szCs w:val="24"/>
        </w:rPr>
        <w:t>HostMilano</w:t>
      </w:r>
      <w:proofErr w:type="spellEnd"/>
      <w:r w:rsidRPr="00A77589">
        <w:rPr>
          <w:b/>
          <w:color w:val="131A1C"/>
          <w:sz w:val="24"/>
          <w:szCs w:val="24"/>
        </w:rPr>
        <w:t xml:space="preserve"> 2019, </w:t>
      </w:r>
      <w:r w:rsidR="00A77589" w:rsidRPr="00A77589">
        <w:rPr>
          <w:b/>
          <w:color w:val="131A1C"/>
          <w:sz w:val="24"/>
          <w:szCs w:val="24"/>
        </w:rPr>
        <w:t xml:space="preserve">the SCRAEGG Pro unit from SCRAEGG GmbH beat fellow finalists </w:t>
      </w:r>
      <w:r w:rsidRPr="00A77589">
        <w:rPr>
          <w:b/>
          <w:color w:val="131A1C"/>
          <w:sz w:val="24"/>
          <w:szCs w:val="24"/>
        </w:rPr>
        <w:t xml:space="preserve">Print 2Taste and </w:t>
      </w:r>
      <w:proofErr w:type="spellStart"/>
      <w:r w:rsidRPr="00A77589">
        <w:rPr>
          <w:b/>
          <w:color w:val="131A1C"/>
          <w:sz w:val="24"/>
          <w:szCs w:val="24"/>
        </w:rPr>
        <w:t>Tablee</w:t>
      </w:r>
      <w:proofErr w:type="spellEnd"/>
      <w:r w:rsidRPr="00A77589">
        <w:rPr>
          <w:b/>
          <w:color w:val="131A1C"/>
          <w:sz w:val="24"/>
          <w:szCs w:val="24"/>
        </w:rPr>
        <w:t xml:space="preserve"> to be the ultimate winner of FCSI’s inaugural 2019 Start Me Up Innovation Awards, sponsored by Electrolux Professional</w:t>
      </w:r>
    </w:p>
    <w:p w14:paraId="694C8B36" w14:textId="1A0901C0" w:rsidR="00457B46" w:rsidRPr="004C56CF" w:rsidRDefault="00457B46" w:rsidP="00457B46">
      <w:pPr>
        <w:pStyle w:val="NormalWeb"/>
        <w:shd w:val="clear" w:color="auto" w:fill="FFFFFF"/>
        <w:spacing w:before="0" w:beforeAutospacing="0" w:after="180" w:afterAutospacing="0"/>
        <w:rPr>
          <w:color w:val="131A1C"/>
        </w:rPr>
      </w:pPr>
      <w:r w:rsidRPr="004C56CF">
        <w:rPr>
          <w:color w:val="131A1C"/>
        </w:rPr>
        <w:t xml:space="preserve">From </w:t>
      </w:r>
      <w:r w:rsidR="0014176D">
        <w:rPr>
          <w:color w:val="131A1C"/>
        </w:rPr>
        <w:t>the</w:t>
      </w:r>
      <w:r w:rsidRPr="004C56CF">
        <w:rPr>
          <w:color w:val="131A1C"/>
        </w:rPr>
        <w:t xml:space="preserve"> 27 start-up companies who </w:t>
      </w:r>
      <w:r w:rsidR="0014176D">
        <w:rPr>
          <w:color w:val="131A1C"/>
        </w:rPr>
        <w:t xml:space="preserve">originally </w:t>
      </w:r>
      <w:r w:rsidRPr="004C56CF">
        <w:rPr>
          <w:color w:val="131A1C"/>
        </w:rPr>
        <w:t xml:space="preserve">entered their exciting new products into FCSI’s 2019 Start Me Up Innovation Awards, </w:t>
      </w:r>
      <w:r w:rsidR="00A77589">
        <w:rPr>
          <w:color w:val="131A1C"/>
        </w:rPr>
        <w:t>a</w:t>
      </w:r>
      <w:r w:rsidRPr="004C56CF">
        <w:rPr>
          <w:color w:val="131A1C"/>
        </w:rPr>
        <w:t xml:space="preserve"> </w:t>
      </w:r>
      <w:r w:rsidR="00A77589" w:rsidRPr="00A77589">
        <w:t>judging panel of FCSI Professional members and the Design Director of Electrolux Professional</w:t>
      </w:r>
      <w:r w:rsidR="00A77589">
        <w:rPr>
          <w:b/>
        </w:rPr>
        <w:t xml:space="preserve"> </w:t>
      </w:r>
      <w:r w:rsidRPr="004C56CF">
        <w:rPr>
          <w:color w:val="131A1C"/>
        </w:rPr>
        <w:t>ha</w:t>
      </w:r>
      <w:r w:rsidR="00A77589">
        <w:rPr>
          <w:color w:val="131A1C"/>
        </w:rPr>
        <w:t>s</w:t>
      </w:r>
      <w:r w:rsidRPr="004C56CF">
        <w:rPr>
          <w:color w:val="131A1C"/>
        </w:rPr>
        <w:t xml:space="preserve"> </w:t>
      </w:r>
      <w:r w:rsidR="00A77589">
        <w:rPr>
          <w:color w:val="131A1C"/>
        </w:rPr>
        <w:t>awarded</w:t>
      </w:r>
      <w:r w:rsidRPr="004C56CF">
        <w:rPr>
          <w:color w:val="131A1C"/>
        </w:rPr>
        <w:t xml:space="preserve"> </w:t>
      </w:r>
      <w:r w:rsidR="00A77589" w:rsidRPr="004C56CF">
        <w:rPr>
          <w:color w:val="131A1C"/>
        </w:rPr>
        <w:t xml:space="preserve">the SCRAEGG Pro unit from SCRAEGG GmbH </w:t>
      </w:r>
      <w:r w:rsidR="00A77589">
        <w:rPr>
          <w:color w:val="131A1C"/>
        </w:rPr>
        <w:t>as its winner</w:t>
      </w:r>
      <w:r w:rsidRPr="004C56CF">
        <w:rPr>
          <w:color w:val="131A1C"/>
        </w:rPr>
        <w:t>.</w:t>
      </w:r>
    </w:p>
    <w:p w14:paraId="38858044" w14:textId="702F8A20" w:rsidR="00457B46" w:rsidRPr="004C56CF" w:rsidRDefault="00457B46" w:rsidP="00457B46">
      <w:pPr>
        <w:pStyle w:val="NormalWeb"/>
        <w:shd w:val="clear" w:color="auto" w:fill="FFFFFF"/>
        <w:spacing w:before="0" w:beforeAutospacing="0" w:after="180" w:afterAutospacing="0"/>
        <w:rPr>
          <w:color w:val="131A1C"/>
        </w:rPr>
      </w:pPr>
      <w:r w:rsidRPr="004C56CF">
        <w:rPr>
          <w:color w:val="131A1C"/>
        </w:rPr>
        <w:t>On Sunday 20 October 2019, in a final round of live judging at the FCSI booth</w:t>
      </w:r>
      <w:r w:rsidR="003B7967">
        <w:rPr>
          <w:color w:val="131A1C"/>
        </w:rPr>
        <w:t xml:space="preserve"> </w:t>
      </w:r>
      <w:r w:rsidRPr="004C56CF">
        <w:rPr>
          <w:color w:val="131A1C"/>
        </w:rPr>
        <w:t xml:space="preserve">at </w:t>
      </w:r>
      <w:proofErr w:type="spellStart"/>
      <w:r w:rsidRPr="004C56CF">
        <w:rPr>
          <w:color w:val="131A1C"/>
        </w:rPr>
        <w:t>HostMilano</w:t>
      </w:r>
      <w:proofErr w:type="spellEnd"/>
      <w:r>
        <w:rPr>
          <w:color w:val="131A1C"/>
        </w:rPr>
        <w:t xml:space="preserve"> 2019</w:t>
      </w:r>
      <w:r w:rsidRPr="004C56CF">
        <w:rPr>
          <w:color w:val="131A1C"/>
        </w:rPr>
        <w:t xml:space="preserve">, the 3d food printing system </w:t>
      </w:r>
      <w:proofErr w:type="spellStart"/>
      <w:r w:rsidRPr="004C56CF">
        <w:rPr>
          <w:color w:val="131A1C"/>
        </w:rPr>
        <w:t>Procusini</w:t>
      </w:r>
      <w:proofErr w:type="spellEnd"/>
      <w:r w:rsidRPr="004C56CF">
        <w:rPr>
          <w:color w:val="131A1C"/>
        </w:rPr>
        <w:t xml:space="preserve"> 4.0 from Print2Taste GmbH, the SCRAEGG Pro unit from SCRAEGG GmbH and </w:t>
      </w:r>
      <w:r>
        <w:rPr>
          <w:color w:val="131A1C"/>
        </w:rPr>
        <w:t xml:space="preserve">the </w:t>
      </w:r>
      <w:proofErr w:type="spellStart"/>
      <w:r w:rsidRPr="004C56CF">
        <w:rPr>
          <w:color w:val="131A1C"/>
        </w:rPr>
        <w:t>Tablee</w:t>
      </w:r>
      <w:proofErr w:type="spellEnd"/>
      <w:r w:rsidRPr="004C56CF">
        <w:rPr>
          <w:color w:val="131A1C"/>
        </w:rPr>
        <w:t xml:space="preserve"> </w:t>
      </w:r>
      <w:r>
        <w:rPr>
          <w:color w:val="131A1C"/>
        </w:rPr>
        <w:t xml:space="preserve">platform from </w:t>
      </w:r>
      <w:proofErr w:type="spellStart"/>
      <w:r>
        <w:rPr>
          <w:color w:val="131A1C"/>
        </w:rPr>
        <w:t>Tablee</w:t>
      </w:r>
      <w:proofErr w:type="spellEnd"/>
      <w:r>
        <w:rPr>
          <w:color w:val="131A1C"/>
        </w:rPr>
        <w:t xml:space="preserve"> </w:t>
      </w:r>
      <w:r w:rsidRPr="004C56CF">
        <w:rPr>
          <w:color w:val="131A1C"/>
        </w:rPr>
        <w:t>ha</w:t>
      </w:r>
      <w:r w:rsidR="00221F91">
        <w:rPr>
          <w:color w:val="131A1C"/>
        </w:rPr>
        <w:t>d</w:t>
      </w:r>
      <w:r w:rsidRPr="004C56CF">
        <w:rPr>
          <w:color w:val="131A1C"/>
        </w:rPr>
        <w:t xml:space="preserve"> one last chance to impress judges and make a final pitch to win the coveted troph</w:t>
      </w:r>
      <w:r w:rsidR="000D5A04">
        <w:rPr>
          <w:color w:val="131A1C"/>
        </w:rPr>
        <w:t>y</w:t>
      </w:r>
      <w:r w:rsidRPr="004C56CF">
        <w:rPr>
          <w:color w:val="131A1C"/>
        </w:rPr>
        <w:t>.</w:t>
      </w:r>
      <w:r>
        <w:rPr>
          <w:color w:val="131A1C"/>
        </w:rPr>
        <w:t xml:space="preserve"> </w:t>
      </w:r>
    </w:p>
    <w:p w14:paraId="3881F532" w14:textId="53872DFE" w:rsidR="000D5A04" w:rsidRDefault="00457B46" w:rsidP="00457B46">
      <w:pPr>
        <w:pStyle w:val="NormalWeb"/>
        <w:shd w:val="clear" w:color="auto" w:fill="FFFFFF"/>
        <w:spacing w:before="0" w:beforeAutospacing="0" w:after="180" w:afterAutospacing="0"/>
        <w:rPr>
          <w:color w:val="131A1C"/>
        </w:rPr>
      </w:pPr>
      <w:r w:rsidRPr="004C56CF">
        <w:rPr>
          <w:color w:val="131A1C"/>
        </w:rPr>
        <w:t xml:space="preserve">The three finalists </w:t>
      </w:r>
      <w:r w:rsidR="00221F91">
        <w:rPr>
          <w:color w:val="131A1C"/>
        </w:rPr>
        <w:t>had</w:t>
      </w:r>
      <w:r w:rsidRPr="004C56CF">
        <w:rPr>
          <w:color w:val="131A1C"/>
        </w:rPr>
        <w:t xml:space="preserve"> 10 minutes on stage each </w:t>
      </w:r>
      <w:r w:rsidR="003B7967">
        <w:rPr>
          <w:color w:val="131A1C"/>
        </w:rPr>
        <w:t xml:space="preserve">– </w:t>
      </w:r>
      <w:r w:rsidRPr="004C56CF">
        <w:rPr>
          <w:color w:val="131A1C"/>
        </w:rPr>
        <w:t>five minutes to present</w:t>
      </w:r>
      <w:r w:rsidR="005566D6">
        <w:rPr>
          <w:color w:val="131A1C"/>
        </w:rPr>
        <w:t xml:space="preserve"> and</w:t>
      </w:r>
      <w:r w:rsidRPr="004C56CF">
        <w:rPr>
          <w:color w:val="131A1C"/>
        </w:rPr>
        <w:t xml:space="preserve"> five minutes for </w:t>
      </w:r>
      <w:r w:rsidR="00221F91">
        <w:rPr>
          <w:color w:val="131A1C"/>
        </w:rPr>
        <w:t>questions</w:t>
      </w:r>
      <w:r w:rsidR="003B7967">
        <w:rPr>
          <w:color w:val="131A1C"/>
        </w:rPr>
        <w:t xml:space="preserve"> – </w:t>
      </w:r>
      <w:r w:rsidRPr="004C56CF">
        <w:rPr>
          <w:color w:val="131A1C"/>
        </w:rPr>
        <w:t>in a</w:t>
      </w:r>
      <w:r w:rsidRPr="004C56CF">
        <w:rPr>
          <w:rStyle w:val="Emphasis"/>
          <w:color w:val="131A1C"/>
        </w:rPr>
        <w:t xml:space="preserve"> Dragon’s Den</w:t>
      </w:r>
      <w:r w:rsidR="00221F91">
        <w:rPr>
          <w:rStyle w:val="Emphasis"/>
          <w:color w:val="131A1C"/>
        </w:rPr>
        <w:t>/Shark Tank</w:t>
      </w:r>
      <w:r w:rsidRPr="004C56CF">
        <w:rPr>
          <w:color w:val="131A1C"/>
        </w:rPr>
        <w:t xml:space="preserve">-style format. </w:t>
      </w:r>
      <w:r>
        <w:rPr>
          <w:color w:val="131A1C"/>
        </w:rPr>
        <w:t xml:space="preserve">The judges, consisting of five FCSI Professional member foodservice consultants and the design director of </w:t>
      </w:r>
      <w:r w:rsidRPr="004C56CF">
        <w:rPr>
          <w:color w:val="131A1C"/>
        </w:rPr>
        <w:t>Electrolux Professional</w:t>
      </w:r>
      <w:r>
        <w:rPr>
          <w:color w:val="131A1C"/>
        </w:rPr>
        <w:t xml:space="preserve">, </w:t>
      </w:r>
      <w:r w:rsidR="00221F91">
        <w:rPr>
          <w:color w:val="131A1C"/>
        </w:rPr>
        <w:t xml:space="preserve">then decided on their winner </w:t>
      </w:r>
      <w:r w:rsidR="00221F91" w:rsidRPr="0014176D">
        <w:rPr>
          <w:color w:val="131A1C"/>
        </w:rPr>
        <w:t xml:space="preserve">over lunch. </w:t>
      </w:r>
    </w:p>
    <w:p w14:paraId="74968EE3" w14:textId="5BE7CCCB" w:rsidR="00457B46" w:rsidRPr="0014176D" w:rsidRDefault="00221F91" w:rsidP="00457B46">
      <w:pPr>
        <w:pStyle w:val="NormalWeb"/>
        <w:shd w:val="clear" w:color="auto" w:fill="FFFFFF"/>
        <w:spacing w:before="0" w:beforeAutospacing="0" w:after="180" w:afterAutospacing="0"/>
        <w:rPr>
          <w:color w:val="131A1C"/>
        </w:rPr>
      </w:pPr>
      <w:r w:rsidRPr="0014176D">
        <w:rPr>
          <w:color w:val="131A1C"/>
        </w:rPr>
        <w:t>Chris Rapp from SCRAEGG</w:t>
      </w:r>
      <w:r w:rsidR="009B2559">
        <w:rPr>
          <w:color w:val="131A1C"/>
        </w:rPr>
        <w:t xml:space="preserve">, which can </w:t>
      </w:r>
      <w:r w:rsidR="009B2559" w:rsidRPr="004C56CF">
        <w:rPr>
          <w:color w:val="131A1C"/>
        </w:rPr>
        <w:t>whis</w:t>
      </w:r>
      <w:r w:rsidR="009B2559">
        <w:rPr>
          <w:color w:val="131A1C"/>
        </w:rPr>
        <w:t>k</w:t>
      </w:r>
      <w:r w:rsidR="009B2559" w:rsidRPr="004C56CF">
        <w:rPr>
          <w:color w:val="131A1C"/>
        </w:rPr>
        <w:t xml:space="preserve"> and heat </w:t>
      </w:r>
      <w:r w:rsidR="009B2559">
        <w:rPr>
          <w:color w:val="131A1C"/>
        </w:rPr>
        <w:t xml:space="preserve">eggs soups and porridge </w:t>
      </w:r>
      <w:r w:rsidR="009B2559" w:rsidRPr="004C56CF">
        <w:rPr>
          <w:color w:val="131A1C"/>
        </w:rPr>
        <w:t>to 96°C using a patent-pending steam nozzle</w:t>
      </w:r>
      <w:r w:rsidR="009B2559">
        <w:rPr>
          <w:color w:val="131A1C"/>
        </w:rPr>
        <w:t>,</w:t>
      </w:r>
      <w:r w:rsidRPr="0014176D">
        <w:rPr>
          <w:color w:val="131A1C"/>
        </w:rPr>
        <w:t xml:space="preserve"> was presented with the award </w:t>
      </w:r>
      <w:r w:rsidR="00457B46" w:rsidRPr="0014176D">
        <w:rPr>
          <w:color w:val="131A1C"/>
        </w:rPr>
        <w:t xml:space="preserve">later that evening during FCSI’s Sponsor Recognition Party at the ‘&amp; Restaurant’ in Fiera Milano. </w:t>
      </w:r>
    </w:p>
    <w:p w14:paraId="7752A13E" w14:textId="26209EB6" w:rsidR="000D5A04" w:rsidRPr="000D5A04" w:rsidRDefault="00457B46" w:rsidP="000D5A04">
      <w:pPr>
        <w:spacing w:before="100" w:beforeAutospacing="1" w:after="100" w:afterAutospacing="1"/>
        <w:rPr>
          <w:rFonts w:ascii="Calibri" w:hAnsi="Calibri" w:cs="Calibri"/>
          <w:color w:val="000000"/>
          <w:sz w:val="21"/>
          <w:szCs w:val="21"/>
        </w:rPr>
      </w:pPr>
      <w:r w:rsidRPr="0014176D">
        <w:rPr>
          <w:rFonts w:ascii="Times" w:hAnsi="Times"/>
          <w:color w:val="131A1C"/>
          <w:sz w:val="20"/>
          <w:szCs w:val="20"/>
        </w:rPr>
        <w:t>The Awards, sponsored by Electrolux Professional, were launched in May 2019 to celebrate innovative ideas from start-up businesses with the potential to have a game-changing impact on the commercial foodservice, beverage and laundry industry.</w:t>
      </w:r>
      <w:r w:rsidR="0014176D" w:rsidRPr="0014176D">
        <w:rPr>
          <w:rFonts w:ascii="Times" w:hAnsi="Times"/>
          <w:color w:val="131A1C"/>
          <w:sz w:val="20"/>
          <w:szCs w:val="20"/>
        </w:rPr>
        <w:t xml:space="preserve"> </w:t>
      </w:r>
      <w:r w:rsidR="000D5A04">
        <w:rPr>
          <w:rFonts w:ascii="Times" w:hAnsi="Times"/>
          <w:color w:val="131A1C"/>
          <w:sz w:val="20"/>
          <w:szCs w:val="20"/>
        </w:rPr>
        <w:t>27 s</w:t>
      </w:r>
      <w:r w:rsidR="0014176D" w:rsidRPr="0014176D">
        <w:rPr>
          <w:rFonts w:ascii="Times" w:hAnsi="Times"/>
          <w:color w:val="131A1C"/>
          <w:sz w:val="20"/>
          <w:szCs w:val="20"/>
        </w:rPr>
        <w:t>tart-up businesses across the world entered the awards, with</w:t>
      </w:r>
      <w:r w:rsidR="005566D6">
        <w:rPr>
          <w:rFonts w:ascii="Times" w:hAnsi="Times"/>
          <w:color w:val="131A1C"/>
          <w:sz w:val="20"/>
          <w:szCs w:val="20"/>
        </w:rPr>
        <w:t xml:space="preserve"> product</w:t>
      </w:r>
      <w:r w:rsidR="0014176D" w:rsidRPr="0014176D">
        <w:rPr>
          <w:rFonts w:ascii="Times" w:hAnsi="Times"/>
          <w:color w:val="131A1C"/>
          <w:sz w:val="20"/>
          <w:szCs w:val="20"/>
        </w:rPr>
        <w:t xml:space="preserve"> </w:t>
      </w:r>
      <w:r w:rsidR="0014176D" w:rsidRPr="0014176D">
        <w:rPr>
          <w:rFonts w:ascii="Times" w:hAnsi="Times" w:cs="Calibri"/>
          <w:color w:val="000000"/>
          <w:sz w:val="20"/>
          <w:szCs w:val="20"/>
        </w:rPr>
        <w:t>entries as diverse as</w:t>
      </w:r>
      <w:r w:rsidR="0014176D" w:rsidRPr="0014176D">
        <w:rPr>
          <w:rStyle w:val="apple-converted-space"/>
          <w:rFonts w:ascii="Times" w:eastAsiaTheme="minorEastAsia" w:hAnsi="Times" w:cs="Calibri"/>
          <w:color w:val="000000"/>
          <w:sz w:val="20"/>
          <w:szCs w:val="20"/>
        </w:rPr>
        <w:t> </w:t>
      </w:r>
      <w:r w:rsidR="0014176D" w:rsidRPr="0014176D">
        <w:rPr>
          <w:rFonts w:ascii="Times" w:hAnsi="Times" w:cs="Calibri"/>
          <w:color w:val="000000"/>
          <w:sz w:val="20"/>
          <w:szCs w:val="20"/>
        </w:rPr>
        <w:t>plumbing</w:t>
      </w:r>
      <w:r w:rsidR="0014176D" w:rsidRPr="0014176D">
        <w:rPr>
          <w:rStyle w:val="apple-converted-space"/>
          <w:rFonts w:ascii="Times" w:eastAsiaTheme="minorEastAsia" w:hAnsi="Times" w:cs="Calibri"/>
          <w:color w:val="000000"/>
          <w:sz w:val="20"/>
          <w:szCs w:val="20"/>
        </w:rPr>
        <w:t> </w:t>
      </w:r>
      <w:r w:rsidR="0014176D" w:rsidRPr="0014176D">
        <w:rPr>
          <w:rFonts w:ascii="Times" w:hAnsi="Times" w:cs="Calibri"/>
          <w:color w:val="000000"/>
          <w:sz w:val="20"/>
          <w:szCs w:val="20"/>
        </w:rPr>
        <w:t>equipment, </w:t>
      </w:r>
      <w:r w:rsidR="0014176D" w:rsidRPr="0014176D">
        <w:rPr>
          <w:rFonts w:ascii="Times" w:hAnsi="Times" w:cs="Arial"/>
          <w:color w:val="000000"/>
          <w:sz w:val="20"/>
          <w:szCs w:val="20"/>
        </w:rPr>
        <w:t xml:space="preserve">automated cocktail makers, 3D food printers, apps, cloud-based kitchens, </w:t>
      </w:r>
      <w:r w:rsidR="0014176D" w:rsidRPr="000D5A04">
        <w:rPr>
          <w:rFonts w:ascii="Times" w:hAnsi="Times" w:cs="Arial"/>
          <w:color w:val="000000"/>
          <w:sz w:val="20"/>
          <w:szCs w:val="20"/>
        </w:rPr>
        <w:t>washing technology, food waste devices, robotics and commercial rotary convection ovens. </w:t>
      </w:r>
      <w:r w:rsidR="000D5A04" w:rsidRPr="000D5A04">
        <w:rPr>
          <w:rFonts w:ascii="Times" w:hAnsi="Times" w:cs="Arial"/>
          <w:color w:val="000000"/>
          <w:sz w:val="20"/>
          <w:szCs w:val="20"/>
        </w:rPr>
        <w:t xml:space="preserve">Entries came from </w:t>
      </w:r>
      <w:r w:rsidR="000D5A04" w:rsidRPr="000D5A04">
        <w:rPr>
          <w:rFonts w:ascii="Times" w:hAnsi="Times" w:cs="Calibri"/>
          <w:color w:val="000000"/>
          <w:sz w:val="20"/>
          <w:szCs w:val="20"/>
        </w:rPr>
        <w:t>Brazil, Egypt, India, Iran, Malaysia, Belgium, France, Germany, Italy, Slovenia, Spain, UK and the US.</w:t>
      </w:r>
    </w:p>
    <w:p w14:paraId="1B4B1CAF" w14:textId="73FCA9CC" w:rsidR="003B7967" w:rsidRPr="0014176D" w:rsidRDefault="003B7967" w:rsidP="0014176D">
      <w:pPr>
        <w:rPr>
          <w:rFonts w:ascii="Times" w:hAnsi="Times" w:cs="Arial"/>
          <w:color w:val="000000"/>
          <w:sz w:val="20"/>
          <w:szCs w:val="20"/>
        </w:rPr>
      </w:pPr>
    </w:p>
    <w:p w14:paraId="006A122A" w14:textId="77777777" w:rsidR="0014176D" w:rsidRPr="0014176D" w:rsidRDefault="0014176D" w:rsidP="0014176D">
      <w:pPr>
        <w:rPr>
          <w:rFonts w:ascii="Times" w:hAnsi="Times"/>
          <w:sz w:val="20"/>
          <w:szCs w:val="20"/>
        </w:rPr>
      </w:pPr>
    </w:p>
    <w:p w14:paraId="4566594E" w14:textId="4C756A3B" w:rsidR="009340E0" w:rsidRPr="009B2559" w:rsidRDefault="009340E0" w:rsidP="003B7967">
      <w:pPr>
        <w:pStyle w:val="NormalWeb"/>
        <w:shd w:val="clear" w:color="auto" w:fill="FFFFFF"/>
        <w:spacing w:before="0" w:beforeAutospacing="0" w:after="180" w:afterAutospacing="0"/>
        <w:rPr>
          <w:rFonts w:cs="Calibri"/>
          <w:bCs/>
          <w:color w:val="000000"/>
          <w:bdr w:val="none" w:sz="0" w:space="0" w:color="auto" w:frame="1"/>
        </w:rPr>
      </w:pPr>
      <w:r w:rsidRPr="009B2559">
        <w:rPr>
          <w:rFonts w:cs="Calibri"/>
          <w:bCs/>
          <w:color w:val="000000"/>
          <w:bdr w:val="none" w:sz="0" w:space="0" w:color="auto" w:frame="1"/>
        </w:rPr>
        <w:lastRenderedPageBreak/>
        <w:t>"The Start Me Up Awards reflects FCSI's proud commitment to innovation in this industry,</w:t>
      </w:r>
      <w:r w:rsidR="003B7967" w:rsidRPr="009B2559">
        <w:rPr>
          <w:rFonts w:cs="Calibri"/>
          <w:bCs/>
          <w:color w:val="000000"/>
          <w:bdr w:val="none" w:sz="0" w:space="0" w:color="auto" w:frame="1"/>
        </w:rPr>
        <w:t xml:space="preserve">” </w:t>
      </w:r>
      <w:r w:rsidRPr="009B2559">
        <w:rPr>
          <w:rFonts w:cs="Calibri"/>
          <w:bCs/>
          <w:color w:val="000000"/>
          <w:bdr w:val="none" w:sz="0" w:space="0" w:color="auto" w:frame="1"/>
        </w:rPr>
        <w:t xml:space="preserve">says Nick Vaccaro, executive director of FCSI Worldwide. </w:t>
      </w:r>
      <w:r w:rsidR="003B7967" w:rsidRPr="009B2559">
        <w:rPr>
          <w:rFonts w:cs="Calibri"/>
          <w:bCs/>
          <w:color w:val="000000"/>
          <w:bdr w:val="none" w:sz="0" w:space="0" w:color="auto" w:frame="1"/>
        </w:rPr>
        <w:t>“</w:t>
      </w:r>
      <w:r w:rsidRPr="009B2559">
        <w:rPr>
          <w:rFonts w:cs="Calibri"/>
          <w:bCs/>
          <w:color w:val="000000"/>
          <w:bdr w:val="none" w:sz="0" w:space="0" w:color="auto" w:frame="1"/>
        </w:rPr>
        <w:t>It has been an exciting campaign, with so many great entries and I look forward to seeing what the future holds for the overall winner, SCRAEGG</w:t>
      </w:r>
      <w:r w:rsidR="003B7967" w:rsidRPr="009B2559">
        <w:rPr>
          <w:rFonts w:cs="Calibri"/>
          <w:bCs/>
          <w:color w:val="000000"/>
          <w:bdr w:val="none" w:sz="0" w:space="0" w:color="auto" w:frame="1"/>
        </w:rPr>
        <w:t>,</w:t>
      </w:r>
      <w:r w:rsidRPr="009B2559">
        <w:rPr>
          <w:rFonts w:cs="Calibri"/>
          <w:bCs/>
          <w:color w:val="000000"/>
          <w:bdr w:val="none" w:sz="0" w:space="0" w:color="auto" w:frame="1"/>
        </w:rPr>
        <w:t xml:space="preserve"> and the </w:t>
      </w:r>
      <w:r w:rsidR="003B7967" w:rsidRPr="009B2559">
        <w:rPr>
          <w:rFonts w:cs="Calibri"/>
          <w:bCs/>
          <w:color w:val="000000"/>
          <w:bdr w:val="none" w:sz="0" w:space="0" w:color="auto" w:frame="1"/>
        </w:rPr>
        <w:t xml:space="preserve">other </w:t>
      </w:r>
      <w:r w:rsidRPr="009B2559">
        <w:rPr>
          <w:rFonts w:cs="Calibri"/>
          <w:bCs/>
          <w:color w:val="000000"/>
          <w:bdr w:val="none" w:sz="0" w:space="0" w:color="auto" w:frame="1"/>
        </w:rPr>
        <w:t>finalists."</w:t>
      </w:r>
    </w:p>
    <w:p w14:paraId="59FDD5EB" w14:textId="663E5772" w:rsidR="00D456F9" w:rsidRPr="009B2559" w:rsidRDefault="003B7967" w:rsidP="003B7967">
      <w:pPr>
        <w:pStyle w:val="NormalWeb"/>
        <w:shd w:val="clear" w:color="auto" w:fill="FFFFFF"/>
        <w:spacing w:before="0" w:beforeAutospacing="0" w:after="180" w:afterAutospacing="0"/>
        <w:rPr>
          <w:color w:val="131A1C"/>
        </w:rPr>
      </w:pPr>
      <w:r w:rsidRPr="009B2559">
        <w:rPr>
          <w:color w:val="131A1C"/>
        </w:rPr>
        <w:t xml:space="preserve">Alberto </w:t>
      </w:r>
      <w:proofErr w:type="spellStart"/>
      <w:r w:rsidRPr="009B2559">
        <w:rPr>
          <w:color w:val="131A1C"/>
        </w:rPr>
        <w:t>Zanata</w:t>
      </w:r>
      <w:proofErr w:type="spellEnd"/>
      <w:r w:rsidRPr="009B2559">
        <w:rPr>
          <w:color w:val="131A1C"/>
        </w:rPr>
        <w:t xml:space="preserve">, CEO of Electrolux Professional, echoed this sentiment. </w:t>
      </w:r>
      <w:r w:rsidR="00D456F9" w:rsidRPr="009B2559">
        <w:rPr>
          <w:rFonts w:cs="Calibri"/>
          <w:bCs/>
          <w:color w:val="000000"/>
          <w:bdr w:val="none" w:sz="0" w:space="0" w:color="auto" w:frame="1"/>
          <w:shd w:val="clear" w:color="auto" w:fill="FFFFFF"/>
        </w:rPr>
        <w:t xml:space="preserve">"We </w:t>
      </w:r>
      <w:r w:rsidR="00EA640D" w:rsidRPr="009B2559">
        <w:rPr>
          <w:rFonts w:cs="Calibri"/>
          <w:bCs/>
          <w:color w:val="000000"/>
          <w:bdr w:val="none" w:sz="0" w:space="0" w:color="auto" w:frame="1"/>
          <w:shd w:val="clear" w:color="auto" w:fill="FFFFFF"/>
        </w:rPr>
        <w:t>a</w:t>
      </w:r>
      <w:r w:rsidR="00D456F9" w:rsidRPr="009B2559">
        <w:rPr>
          <w:rFonts w:cs="Calibri"/>
          <w:bCs/>
          <w:color w:val="000000"/>
          <w:bdr w:val="none" w:sz="0" w:space="0" w:color="auto" w:frame="1"/>
          <w:shd w:val="clear" w:color="auto" w:fill="FFFFFF"/>
        </w:rPr>
        <w:t>re proud to support th</w:t>
      </w:r>
      <w:r w:rsidR="00C31AA8" w:rsidRPr="009B2559">
        <w:rPr>
          <w:rFonts w:cs="Calibri"/>
          <w:bCs/>
          <w:color w:val="000000"/>
          <w:bdr w:val="none" w:sz="0" w:space="0" w:color="auto" w:frame="1"/>
          <w:shd w:val="clear" w:color="auto" w:fill="FFFFFF"/>
        </w:rPr>
        <w:t>is A</w:t>
      </w:r>
      <w:r w:rsidR="00D456F9" w:rsidRPr="009B2559">
        <w:rPr>
          <w:rFonts w:cs="Calibri"/>
          <w:bCs/>
          <w:color w:val="000000"/>
          <w:bdr w:val="none" w:sz="0" w:space="0" w:color="auto" w:frame="1"/>
          <w:shd w:val="clear" w:color="auto" w:fill="FFFFFF"/>
        </w:rPr>
        <w:t xml:space="preserve">wards, which reflect Electrolux Professional's commitment to innovation in foodservice, beverage and laundry. The </w:t>
      </w:r>
      <w:r w:rsidR="00C31AA8" w:rsidRPr="009B2559">
        <w:rPr>
          <w:rFonts w:cs="Calibri"/>
          <w:bCs/>
          <w:color w:val="000000"/>
          <w:bdr w:val="none" w:sz="0" w:space="0" w:color="auto" w:frame="1"/>
          <w:shd w:val="clear" w:color="auto" w:fill="FFFFFF"/>
        </w:rPr>
        <w:t>A</w:t>
      </w:r>
      <w:r w:rsidR="00D456F9" w:rsidRPr="009B2559">
        <w:rPr>
          <w:rFonts w:cs="Calibri"/>
          <w:bCs/>
          <w:color w:val="000000"/>
          <w:bdr w:val="none" w:sz="0" w:space="0" w:color="auto" w:frame="1"/>
          <w:shd w:val="clear" w:color="auto" w:fill="FFFFFF"/>
        </w:rPr>
        <w:t>wards have a worthy winner in SCRAEGG, but all of the finalists presented excellently and all three have exciting products."</w:t>
      </w:r>
    </w:p>
    <w:p w14:paraId="382EFCCC" w14:textId="5C6EA40A" w:rsidR="001D6607" w:rsidRPr="009B2559" w:rsidRDefault="000D5A04" w:rsidP="003B7967">
      <w:pPr>
        <w:pStyle w:val="NormalWeb"/>
        <w:shd w:val="clear" w:color="auto" w:fill="FFFFFF"/>
        <w:spacing w:before="0" w:beforeAutospacing="0" w:after="180" w:afterAutospacing="0"/>
        <w:rPr>
          <w:color w:val="131A1C"/>
        </w:rPr>
      </w:pPr>
      <w:r w:rsidRPr="009B2559">
        <w:rPr>
          <w:color w:val="131A1C"/>
        </w:rPr>
        <w:t>In receiving the award, SCRAEGG’s Chris Rapp said</w:t>
      </w:r>
      <w:r w:rsidR="005566D6">
        <w:rPr>
          <w:color w:val="131A1C"/>
        </w:rPr>
        <w:t>:</w:t>
      </w:r>
      <w:r w:rsidR="00AB2FB3">
        <w:rPr>
          <w:color w:val="131A1C"/>
        </w:rPr>
        <w:t xml:space="preserve"> “</w:t>
      </w:r>
      <w:r w:rsidR="005566D6">
        <w:rPr>
          <w:color w:val="131A1C"/>
        </w:rPr>
        <w:t>F</w:t>
      </w:r>
      <w:r w:rsidR="00AB2FB3">
        <w:rPr>
          <w:color w:val="131A1C"/>
        </w:rPr>
        <w:t>or us, this is a very big thing</w:t>
      </w:r>
      <w:r w:rsidR="005566D6">
        <w:rPr>
          <w:color w:val="131A1C"/>
        </w:rPr>
        <w:t xml:space="preserve"> and an honour to win. It proves that our concept is a genuine innovation, but for an organisation such as FCSI to see our great potential makes me proud. I thought the organisation of the event was great, from the beginning to the end. It was so easy to enter and it never felt like hard work, even during the presentation stage. It was a great outcome for us.”</w:t>
      </w:r>
    </w:p>
    <w:p w14:paraId="39875C74" w14:textId="306888AA" w:rsidR="001D6607" w:rsidRPr="009B2559" w:rsidRDefault="005566D6" w:rsidP="003B7967">
      <w:pPr>
        <w:pStyle w:val="NormalWeb"/>
        <w:shd w:val="clear" w:color="auto" w:fill="FFFFFF"/>
        <w:spacing w:before="0" w:beforeAutospacing="0" w:after="180" w:afterAutospacing="0"/>
        <w:rPr>
          <w:color w:val="131A1C"/>
        </w:rPr>
      </w:pPr>
      <w:r>
        <w:rPr>
          <w:color w:val="131A1C"/>
        </w:rPr>
        <w:t>In summation, t</w:t>
      </w:r>
      <w:r w:rsidR="001D6607" w:rsidRPr="009B2559">
        <w:rPr>
          <w:color w:val="131A1C"/>
        </w:rPr>
        <w:t xml:space="preserve">he judges </w:t>
      </w:r>
      <w:r w:rsidR="009B2559">
        <w:rPr>
          <w:color w:val="131A1C"/>
        </w:rPr>
        <w:t xml:space="preserve">described the winner as “a brilliant idea”, </w:t>
      </w:r>
      <w:r w:rsidR="001D6607" w:rsidRPr="009B2559">
        <w:rPr>
          <w:color w:val="131A1C"/>
        </w:rPr>
        <w:t>prais</w:t>
      </w:r>
      <w:r w:rsidR="009B2559">
        <w:rPr>
          <w:color w:val="131A1C"/>
        </w:rPr>
        <w:t>ing</w:t>
      </w:r>
      <w:r w:rsidR="00DA6C38" w:rsidRPr="009B2559">
        <w:rPr>
          <w:color w:val="131A1C"/>
        </w:rPr>
        <w:t xml:space="preserve"> the SCRAEGG Pro unit for its “accessibility to everybody” and “interesting use of technology</w:t>
      </w:r>
      <w:r w:rsidR="009B2559">
        <w:rPr>
          <w:color w:val="131A1C"/>
        </w:rPr>
        <w:t xml:space="preserve">”. The judges said it was “beautiful in its simplicity”, offering “almost limitless possibilities” and was most exciting “because of its scalability”. </w:t>
      </w:r>
    </w:p>
    <w:p w14:paraId="15076D45" w14:textId="00AD94AC" w:rsidR="009340E0" w:rsidRPr="009B2559" w:rsidRDefault="009340E0" w:rsidP="009B2559">
      <w:pPr>
        <w:pStyle w:val="xmsonormal"/>
        <w:shd w:val="clear" w:color="auto" w:fill="FFFFFF"/>
        <w:spacing w:before="0" w:beforeAutospacing="0" w:after="0" w:afterAutospacing="0"/>
        <w:textAlignment w:val="baseline"/>
        <w:rPr>
          <w:rFonts w:ascii="Calibri" w:hAnsi="Calibri" w:cs="Calibri"/>
          <w:color w:val="323130"/>
          <w:sz w:val="22"/>
          <w:szCs w:val="22"/>
        </w:rPr>
      </w:pPr>
      <w:r>
        <w:rPr>
          <w:rFonts w:ascii="inherit" w:hAnsi="inherit" w:cs="Calibri"/>
          <w:color w:val="000000"/>
          <w:bdr w:val="none" w:sz="0" w:space="0" w:color="auto" w:frame="1"/>
        </w:rPr>
        <w:t> </w:t>
      </w:r>
    </w:p>
    <w:p w14:paraId="0C241C79" w14:textId="79BDDE5D" w:rsidR="00457B46" w:rsidRPr="000D5A04" w:rsidRDefault="000D5A04" w:rsidP="000D5A04">
      <w:pPr>
        <w:pStyle w:val="Heading4"/>
        <w:shd w:val="clear" w:color="auto" w:fill="FFFFFF"/>
        <w:rPr>
          <w:rStyle w:val="Strong"/>
          <w:rFonts w:cs="Arial"/>
          <w:b/>
          <w:bCs/>
          <w:color w:val="000000"/>
        </w:rPr>
      </w:pPr>
      <w:r>
        <w:rPr>
          <w:rFonts w:cs="Arial"/>
          <w:color w:val="000000"/>
        </w:rPr>
        <w:t>About the winner:</w:t>
      </w:r>
    </w:p>
    <w:p w14:paraId="21B74EFE" w14:textId="71594700" w:rsidR="00457B46" w:rsidRPr="004C56CF" w:rsidRDefault="000D5A04" w:rsidP="00457B46">
      <w:pPr>
        <w:pStyle w:val="NormalWeb"/>
        <w:shd w:val="clear" w:color="auto" w:fill="FFFFFF"/>
        <w:spacing w:before="0" w:beforeAutospacing="0" w:after="180" w:afterAutospacing="0"/>
        <w:rPr>
          <w:color w:val="131A1C"/>
        </w:rPr>
      </w:pPr>
      <w:r>
        <w:rPr>
          <w:rStyle w:val="Strong"/>
          <w:color w:val="131A1C"/>
        </w:rPr>
        <w:t xml:space="preserve">Company: </w:t>
      </w:r>
      <w:r w:rsidR="00457B46" w:rsidRPr="000D5A04">
        <w:rPr>
          <w:rStyle w:val="Strong"/>
          <w:b w:val="0"/>
          <w:color w:val="131A1C"/>
        </w:rPr>
        <w:t>SCRAEGG GmbH</w:t>
      </w:r>
    </w:p>
    <w:p w14:paraId="105E2837" w14:textId="77777777" w:rsidR="00457B46" w:rsidRPr="004C56CF" w:rsidRDefault="00457B46" w:rsidP="00457B46">
      <w:pPr>
        <w:pStyle w:val="p2"/>
        <w:shd w:val="clear" w:color="auto" w:fill="FFFFFF"/>
        <w:spacing w:before="0" w:beforeAutospacing="0" w:after="180" w:afterAutospacing="0"/>
        <w:rPr>
          <w:rFonts w:ascii="Times" w:hAnsi="Times"/>
          <w:color w:val="131A1C"/>
          <w:sz w:val="20"/>
          <w:szCs w:val="20"/>
        </w:rPr>
      </w:pPr>
      <w:r w:rsidRPr="004C56CF">
        <w:rPr>
          <w:rStyle w:val="Strong"/>
          <w:rFonts w:ascii="Times" w:hAnsi="Times"/>
          <w:color w:val="131A1C"/>
          <w:sz w:val="20"/>
          <w:szCs w:val="20"/>
        </w:rPr>
        <w:t>Product:</w:t>
      </w:r>
      <w:r w:rsidRPr="004C56CF">
        <w:rPr>
          <w:rFonts w:ascii="Times" w:hAnsi="Times"/>
          <w:color w:val="131A1C"/>
          <w:sz w:val="20"/>
          <w:szCs w:val="20"/>
        </w:rPr>
        <w:t> The SCRAEGG Pro</w:t>
      </w:r>
    </w:p>
    <w:p w14:paraId="07397377" w14:textId="77777777" w:rsidR="00457B46" w:rsidRPr="004C56CF" w:rsidRDefault="00457B46" w:rsidP="00457B46">
      <w:pPr>
        <w:pStyle w:val="p2"/>
        <w:shd w:val="clear" w:color="auto" w:fill="FFFFFF"/>
        <w:spacing w:before="0" w:beforeAutospacing="0" w:after="180" w:afterAutospacing="0"/>
        <w:rPr>
          <w:rFonts w:ascii="Times" w:hAnsi="Times"/>
          <w:color w:val="131A1C"/>
          <w:sz w:val="20"/>
          <w:szCs w:val="20"/>
        </w:rPr>
      </w:pPr>
      <w:r w:rsidRPr="004C56CF">
        <w:rPr>
          <w:rStyle w:val="Strong"/>
          <w:rFonts w:ascii="Times" w:hAnsi="Times"/>
          <w:color w:val="131A1C"/>
          <w:sz w:val="20"/>
          <w:szCs w:val="20"/>
        </w:rPr>
        <w:t>About:</w:t>
      </w:r>
      <w:r w:rsidRPr="004C56CF">
        <w:rPr>
          <w:rFonts w:ascii="Times" w:hAnsi="Times"/>
          <w:color w:val="131A1C"/>
          <w:sz w:val="20"/>
          <w:szCs w:val="20"/>
        </w:rPr>
        <w:t> The SCRAEGG Pro unit whisks and heats to 96°C using a patent-pending steam nozzle. In approximately 15 seconds, a delicious scrambled egg with a fluffy, creamy consistency is produced and all without the need for additional oil. It can be prepared with either liquid or fresh eggs. The appliance can also be used to prepare small meals in a matter of seconds.</w:t>
      </w:r>
    </w:p>
    <w:p w14:paraId="420F5986" w14:textId="77777777" w:rsidR="00457B46" w:rsidRPr="004C56CF" w:rsidRDefault="00457B46" w:rsidP="00457B46">
      <w:pPr>
        <w:pStyle w:val="p2"/>
        <w:shd w:val="clear" w:color="auto" w:fill="FFFFFF"/>
        <w:spacing w:before="0" w:beforeAutospacing="0" w:after="180" w:afterAutospacing="0"/>
        <w:rPr>
          <w:rFonts w:ascii="Times" w:hAnsi="Times"/>
          <w:color w:val="131A1C"/>
          <w:sz w:val="20"/>
          <w:szCs w:val="20"/>
        </w:rPr>
      </w:pPr>
      <w:r w:rsidRPr="004C56CF">
        <w:rPr>
          <w:rFonts w:ascii="Times" w:hAnsi="Times"/>
          <w:color w:val="131A1C"/>
          <w:sz w:val="20"/>
          <w:szCs w:val="20"/>
        </w:rPr>
        <w:t xml:space="preserve">SCRAEGG GmbH was founded in 2018 and is based in </w:t>
      </w:r>
      <w:proofErr w:type="spellStart"/>
      <w:r w:rsidRPr="004C56CF">
        <w:rPr>
          <w:rFonts w:ascii="Times" w:hAnsi="Times"/>
          <w:color w:val="131A1C"/>
          <w:sz w:val="20"/>
          <w:szCs w:val="20"/>
        </w:rPr>
        <w:t>Wiesloch</w:t>
      </w:r>
      <w:proofErr w:type="spellEnd"/>
      <w:r w:rsidRPr="004C56CF">
        <w:rPr>
          <w:rFonts w:ascii="Times" w:hAnsi="Times"/>
          <w:color w:val="131A1C"/>
          <w:sz w:val="20"/>
          <w:szCs w:val="20"/>
        </w:rPr>
        <w:t xml:space="preserve"> near Heidelberg, Germany.</w:t>
      </w:r>
    </w:p>
    <w:p w14:paraId="61EA337B" w14:textId="77777777" w:rsidR="00457B46" w:rsidRPr="004C56CF" w:rsidRDefault="00457B46" w:rsidP="00457B46">
      <w:pPr>
        <w:pStyle w:val="p2"/>
        <w:shd w:val="clear" w:color="auto" w:fill="FFFFFF"/>
        <w:spacing w:before="0" w:beforeAutospacing="0" w:after="180" w:afterAutospacing="0"/>
        <w:rPr>
          <w:rFonts w:ascii="Times" w:hAnsi="Times"/>
          <w:color w:val="131A1C"/>
          <w:sz w:val="20"/>
          <w:szCs w:val="20"/>
        </w:rPr>
      </w:pPr>
      <w:r w:rsidRPr="004C56CF">
        <w:rPr>
          <w:rStyle w:val="Strong"/>
          <w:rFonts w:ascii="Times" w:hAnsi="Times"/>
          <w:color w:val="131A1C"/>
          <w:sz w:val="20"/>
          <w:szCs w:val="20"/>
        </w:rPr>
        <w:t>Further details:</w:t>
      </w:r>
      <w:r w:rsidRPr="004C56CF">
        <w:rPr>
          <w:rFonts w:ascii="Times" w:hAnsi="Times"/>
          <w:color w:val="131A1C"/>
          <w:sz w:val="20"/>
          <w:szCs w:val="20"/>
        </w:rPr>
        <w:t> </w:t>
      </w:r>
      <w:hyperlink r:id="rId7" w:tgtFrame="_blank" w:history="1">
        <w:r w:rsidRPr="004C56CF">
          <w:rPr>
            <w:rStyle w:val="Hyperlink"/>
            <w:rFonts w:ascii="Times" w:hAnsi="Times"/>
            <w:color w:val="131A1C"/>
            <w:sz w:val="20"/>
            <w:szCs w:val="20"/>
          </w:rPr>
          <w:t>scraegg.com</w:t>
        </w:r>
      </w:hyperlink>
    </w:p>
    <w:p w14:paraId="30E2C96D" w14:textId="75C36D10" w:rsidR="00457B46" w:rsidRDefault="00457B46" w:rsidP="000D5A04">
      <w:pPr>
        <w:pStyle w:val="NormalWeb"/>
        <w:shd w:val="clear" w:color="auto" w:fill="FFFFFF"/>
        <w:spacing w:before="0" w:beforeAutospacing="0" w:after="180" w:afterAutospacing="0"/>
        <w:rPr>
          <w:color w:val="131A1C"/>
        </w:rPr>
      </w:pPr>
      <w:r w:rsidRPr="004C56CF">
        <w:rPr>
          <w:color w:val="131A1C"/>
        </w:rPr>
        <w:t> </w:t>
      </w:r>
    </w:p>
    <w:p w14:paraId="0D804865" w14:textId="77777777" w:rsidR="00457B46" w:rsidRPr="001018D9" w:rsidRDefault="00457B46" w:rsidP="00457B46">
      <w:pPr>
        <w:spacing w:before="100" w:beforeAutospacing="1" w:after="100" w:afterAutospacing="1"/>
        <w:rPr>
          <w:rFonts w:ascii="Times" w:hAnsi="Times"/>
          <w:b/>
          <w:bCs/>
          <w:i/>
          <w:iCs/>
          <w:sz w:val="20"/>
          <w:szCs w:val="20"/>
        </w:rPr>
      </w:pPr>
      <w:r w:rsidRPr="0082165F">
        <w:rPr>
          <w:rFonts w:ascii="Times" w:hAnsi="Times"/>
          <w:b/>
          <w:bCs/>
          <w:i/>
          <w:iCs/>
          <w:sz w:val="20"/>
          <w:szCs w:val="20"/>
        </w:rPr>
        <w:t>&lt;END OF PRESS RELEASE</w:t>
      </w:r>
      <w:r>
        <w:rPr>
          <w:rFonts w:ascii="Times" w:hAnsi="Times"/>
          <w:b/>
          <w:bCs/>
          <w:i/>
          <w:iCs/>
          <w:sz w:val="20"/>
          <w:szCs w:val="20"/>
        </w:rPr>
        <w:t>&gt;</w:t>
      </w:r>
    </w:p>
    <w:p w14:paraId="0D65FA59" w14:textId="77777777" w:rsidR="00457B46" w:rsidRDefault="00457B46" w:rsidP="00457B46">
      <w:pPr>
        <w:rPr>
          <w:rFonts w:ascii="Times" w:hAnsi="Times"/>
          <w:b/>
          <w:sz w:val="20"/>
          <w:szCs w:val="20"/>
        </w:rPr>
      </w:pPr>
    </w:p>
    <w:p w14:paraId="1C41EFE4" w14:textId="77777777" w:rsidR="00457B46" w:rsidRPr="006B7603" w:rsidRDefault="00457B46" w:rsidP="00457B46">
      <w:pPr>
        <w:rPr>
          <w:rFonts w:ascii="Times" w:hAnsi="Times"/>
          <w:b/>
          <w:sz w:val="20"/>
          <w:szCs w:val="20"/>
        </w:rPr>
      </w:pPr>
      <w:r w:rsidRPr="006B7603">
        <w:rPr>
          <w:rFonts w:ascii="Times" w:hAnsi="Times"/>
          <w:b/>
          <w:sz w:val="20"/>
          <w:szCs w:val="20"/>
        </w:rPr>
        <w:t>Further details:</w:t>
      </w:r>
    </w:p>
    <w:p w14:paraId="289CC337" w14:textId="77777777" w:rsidR="00457B46" w:rsidRDefault="00457B46" w:rsidP="00457B46">
      <w:pPr>
        <w:rPr>
          <w:rFonts w:ascii="Times" w:hAnsi="Times"/>
          <w:sz w:val="20"/>
          <w:szCs w:val="20"/>
        </w:rPr>
      </w:pPr>
    </w:p>
    <w:p w14:paraId="20F9D01A" w14:textId="77777777" w:rsidR="00457B46" w:rsidRDefault="00457B46" w:rsidP="00457B46">
      <w:pPr>
        <w:rPr>
          <w:rFonts w:ascii="Times" w:hAnsi="Times"/>
          <w:color w:val="000000" w:themeColor="text1"/>
          <w:sz w:val="20"/>
          <w:szCs w:val="20"/>
        </w:rPr>
      </w:pPr>
      <w:r w:rsidRPr="003945C4">
        <w:rPr>
          <w:rFonts w:ascii="Times" w:hAnsi="Times"/>
          <w:color w:val="000000" w:themeColor="text1"/>
          <w:sz w:val="20"/>
          <w:szCs w:val="20"/>
        </w:rPr>
        <w:t>The inaugural 2019</w:t>
      </w:r>
      <w:r>
        <w:rPr>
          <w:rFonts w:ascii="Times" w:hAnsi="Times"/>
          <w:color w:val="000000" w:themeColor="text1"/>
          <w:sz w:val="20"/>
          <w:szCs w:val="20"/>
        </w:rPr>
        <w:t xml:space="preserve"> S</w:t>
      </w:r>
      <w:r w:rsidRPr="003945C4">
        <w:rPr>
          <w:rFonts w:ascii="Times" w:hAnsi="Times"/>
          <w:color w:val="000000" w:themeColor="text1"/>
          <w:sz w:val="20"/>
          <w:szCs w:val="20"/>
        </w:rPr>
        <w:t>tart Me Up Innovation Awards were create</w:t>
      </w:r>
      <w:r>
        <w:rPr>
          <w:rFonts w:ascii="Times" w:hAnsi="Times"/>
          <w:color w:val="000000" w:themeColor="text1"/>
          <w:sz w:val="20"/>
          <w:szCs w:val="20"/>
        </w:rPr>
        <w:t xml:space="preserve">d by international </w:t>
      </w:r>
      <w:r w:rsidRPr="003945C4">
        <w:rPr>
          <w:rFonts w:ascii="Times" w:hAnsi="Times"/>
          <w:color w:val="000000" w:themeColor="text1"/>
          <w:sz w:val="20"/>
          <w:szCs w:val="20"/>
        </w:rPr>
        <w:t>member body Foodservice</w:t>
      </w:r>
      <w:r>
        <w:rPr>
          <w:rFonts w:ascii="Times" w:hAnsi="Times"/>
          <w:color w:val="000000" w:themeColor="text1"/>
          <w:sz w:val="20"/>
          <w:szCs w:val="20"/>
        </w:rPr>
        <w:t xml:space="preserve"> </w:t>
      </w:r>
      <w:r w:rsidRPr="003945C4">
        <w:rPr>
          <w:rFonts w:ascii="Times" w:hAnsi="Times"/>
          <w:color w:val="000000" w:themeColor="text1"/>
          <w:sz w:val="20"/>
          <w:szCs w:val="20"/>
        </w:rPr>
        <w:t>Consultants Society International (FCSI</w:t>
      </w:r>
      <w:r>
        <w:rPr>
          <w:rFonts w:ascii="Times" w:hAnsi="Times"/>
          <w:color w:val="000000" w:themeColor="text1"/>
          <w:sz w:val="20"/>
          <w:szCs w:val="20"/>
        </w:rPr>
        <w:t>) and Electrolux Professional</w:t>
      </w:r>
      <w:r w:rsidRPr="003945C4">
        <w:rPr>
          <w:rFonts w:ascii="Times" w:hAnsi="Times"/>
          <w:color w:val="000000" w:themeColor="text1"/>
          <w:sz w:val="20"/>
          <w:szCs w:val="20"/>
        </w:rPr>
        <w:t xml:space="preserve"> to give a platform to new products, services, systems or concepts from</w:t>
      </w:r>
      <w:r>
        <w:rPr>
          <w:rFonts w:ascii="Times" w:hAnsi="Times"/>
          <w:color w:val="000000" w:themeColor="text1"/>
          <w:sz w:val="20"/>
          <w:szCs w:val="20"/>
        </w:rPr>
        <w:t xml:space="preserve"> </w:t>
      </w:r>
      <w:r w:rsidRPr="003945C4">
        <w:rPr>
          <w:rFonts w:ascii="Times" w:hAnsi="Times"/>
          <w:color w:val="000000" w:themeColor="text1"/>
          <w:sz w:val="20"/>
          <w:szCs w:val="20"/>
        </w:rPr>
        <w:t>global start-up business</w:t>
      </w:r>
      <w:r>
        <w:rPr>
          <w:rFonts w:ascii="Times" w:hAnsi="Times"/>
          <w:color w:val="000000" w:themeColor="text1"/>
          <w:sz w:val="20"/>
          <w:szCs w:val="20"/>
        </w:rPr>
        <w:t xml:space="preserve">es with the potential to have a </w:t>
      </w:r>
      <w:r w:rsidRPr="003945C4">
        <w:rPr>
          <w:rFonts w:ascii="Times" w:hAnsi="Times"/>
          <w:color w:val="000000" w:themeColor="text1"/>
          <w:sz w:val="20"/>
          <w:szCs w:val="20"/>
        </w:rPr>
        <w:t>game-changing impact on the commercial foodservice, beverage and laundry</w:t>
      </w:r>
      <w:r>
        <w:rPr>
          <w:rFonts w:ascii="Times" w:hAnsi="Times"/>
          <w:color w:val="000000" w:themeColor="text1"/>
          <w:sz w:val="20"/>
          <w:szCs w:val="20"/>
        </w:rPr>
        <w:t xml:space="preserve"> </w:t>
      </w:r>
      <w:r w:rsidRPr="003945C4">
        <w:rPr>
          <w:rFonts w:ascii="Times" w:hAnsi="Times"/>
          <w:color w:val="000000" w:themeColor="text1"/>
          <w:sz w:val="20"/>
          <w:szCs w:val="20"/>
        </w:rPr>
        <w:t>industry.</w:t>
      </w:r>
    </w:p>
    <w:p w14:paraId="2AB134FC" w14:textId="5CE2F3A0" w:rsidR="00457B46" w:rsidRPr="0028090F" w:rsidRDefault="00457B46" w:rsidP="00457B46">
      <w:pPr>
        <w:pStyle w:val="Heading4"/>
        <w:shd w:val="clear" w:color="auto" w:fill="FFFFFF"/>
        <w:rPr>
          <w:rFonts w:cs="Arial"/>
          <w:b w:val="0"/>
          <w:color w:val="000000"/>
          <w:sz w:val="20"/>
          <w:szCs w:val="20"/>
        </w:rPr>
      </w:pPr>
      <w:r w:rsidRPr="0028090F">
        <w:rPr>
          <w:rFonts w:cs="Arial"/>
          <w:b w:val="0"/>
          <w:color w:val="000000"/>
          <w:sz w:val="20"/>
          <w:szCs w:val="20"/>
        </w:rPr>
        <w:t>The judges</w:t>
      </w:r>
      <w:r w:rsidR="005566D6">
        <w:rPr>
          <w:rFonts w:cs="Arial"/>
          <w:b w:val="0"/>
          <w:color w:val="000000"/>
          <w:sz w:val="20"/>
          <w:szCs w:val="20"/>
        </w:rPr>
        <w:t xml:space="preserve"> for the finals</w:t>
      </w:r>
      <w:r>
        <w:rPr>
          <w:rFonts w:cs="Arial"/>
          <w:b w:val="0"/>
          <w:color w:val="000000"/>
          <w:sz w:val="20"/>
          <w:szCs w:val="20"/>
        </w:rPr>
        <w:t>:</w:t>
      </w:r>
    </w:p>
    <w:p w14:paraId="6B4A8295" w14:textId="77777777" w:rsidR="00457B46" w:rsidRPr="004C56CF" w:rsidRDefault="00457B46" w:rsidP="00457B46">
      <w:pPr>
        <w:pStyle w:val="p2"/>
        <w:numPr>
          <w:ilvl w:val="0"/>
          <w:numId w:val="2"/>
        </w:numPr>
        <w:shd w:val="clear" w:color="auto" w:fill="FFFFFF"/>
        <w:rPr>
          <w:rFonts w:ascii="Times" w:hAnsi="Times"/>
          <w:color w:val="000000"/>
          <w:sz w:val="20"/>
          <w:szCs w:val="20"/>
        </w:rPr>
      </w:pPr>
      <w:r w:rsidRPr="004C56CF">
        <w:rPr>
          <w:rFonts w:ascii="Times" w:hAnsi="Times"/>
          <w:color w:val="000000"/>
          <w:sz w:val="20"/>
          <w:szCs w:val="20"/>
        </w:rPr>
        <w:t xml:space="preserve">Bettina von </w:t>
      </w:r>
      <w:proofErr w:type="spellStart"/>
      <w:r w:rsidRPr="004C56CF">
        <w:rPr>
          <w:rFonts w:ascii="Times" w:hAnsi="Times"/>
          <w:color w:val="000000"/>
          <w:sz w:val="20"/>
          <w:szCs w:val="20"/>
        </w:rPr>
        <w:t>Massenbach</w:t>
      </w:r>
      <w:proofErr w:type="spellEnd"/>
      <w:r w:rsidRPr="004C56CF">
        <w:rPr>
          <w:rFonts w:ascii="Times" w:hAnsi="Times"/>
          <w:color w:val="000000"/>
          <w:sz w:val="20"/>
          <w:szCs w:val="20"/>
        </w:rPr>
        <w:t xml:space="preserve"> FCSI</w:t>
      </w:r>
    </w:p>
    <w:p w14:paraId="24808292" w14:textId="77777777" w:rsidR="00457B46" w:rsidRPr="004C56CF" w:rsidRDefault="00457B46" w:rsidP="00457B46">
      <w:pPr>
        <w:pStyle w:val="p2"/>
        <w:numPr>
          <w:ilvl w:val="0"/>
          <w:numId w:val="2"/>
        </w:numPr>
        <w:shd w:val="clear" w:color="auto" w:fill="FFFFFF"/>
        <w:rPr>
          <w:rFonts w:ascii="Times" w:hAnsi="Times"/>
          <w:color w:val="000000"/>
          <w:sz w:val="20"/>
          <w:szCs w:val="20"/>
        </w:rPr>
      </w:pPr>
      <w:r w:rsidRPr="004C56CF">
        <w:rPr>
          <w:rFonts w:ascii="Times" w:hAnsi="Times"/>
          <w:color w:val="000000"/>
          <w:sz w:val="20"/>
          <w:szCs w:val="20"/>
        </w:rPr>
        <w:t>Ken Schwartz FCSI</w:t>
      </w:r>
    </w:p>
    <w:p w14:paraId="711DD901" w14:textId="77777777" w:rsidR="00457B46" w:rsidRPr="004C56CF" w:rsidRDefault="00457B46" w:rsidP="00457B46">
      <w:pPr>
        <w:pStyle w:val="p2"/>
        <w:numPr>
          <w:ilvl w:val="0"/>
          <w:numId w:val="2"/>
        </w:numPr>
        <w:shd w:val="clear" w:color="auto" w:fill="FFFFFF"/>
        <w:rPr>
          <w:rFonts w:ascii="Times" w:hAnsi="Times"/>
          <w:color w:val="000000"/>
          <w:sz w:val="20"/>
          <w:szCs w:val="20"/>
        </w:rPr>
      </w:pPr>
      <w:r w:rsidRPr="004C56CF">
        <w:rPr>
          <w:rFonts w:ascii="Times" w:hAnsi="Times"/>
          <w:color w:val="000000"/>
          <w:sz w:val="20"/>
          <w:szCs w:val="20"/>
        </w:rPr>
        <w:t xml:space="preserve">Joseph </w:t>
      </w:r>
      <w:proofErr w:type="spellStart"/>
      <w:r w:rsidRPr="004C56CF">
        <w:rPr>
          <w:rFonts w:ascii="Times" w:hAnsi="Times"/>
          <w:color w:val="000000"/>
          <w:sz w:val="20"/>
          <w:szCs w:val="20"/>
        </w:rPr>
        <w:t>Schumaker</w:t>
      </w:r>
      <w:proofErr w:type="spellEnd"/>
      <w:r w:rsidRPr="004C56CF">
        <w:rPr>
          <w:rFonts w:ascii="Times" w:hAnsi="Times"/>
          <w:color w:val="000000"/>
          <w:sz w:val="20"/>
          <w:szCs w:val="20"/>
        </w:rPr>
        <w:t xml:space="preserve"> FCSI</w:t>
      </w:r>
    </w:p>
    <w:p w14:paraId="211ADD86" w14:textId="5F8A077B" w:rsidR="00457B46" w:rsidRPr="004C56CF" w:rsidRDefault="008955B1" w:rsidP="00457B46">
      <w:pPr>
        <w:pStyle w:val="p2"/>
        <w:numPr>
          <w:ilvl w:val="0"/>
          <w:numId w:val="2"/>
        </w:numPr>
        <w:shd w:val="clear" w:color="auto" w:fill="FFFFFF"/>
        <w:rPr>
          <w:rFonts w:ascii="Times" w:hAnsi="Times"/>
          <w:color w:val="000000"/>
          <w:sz w:val="20"/>
          <w:szCs w:val="20"/>
        </w:rPr>
      </w:pPr>
      <w:r>
        <w:rPr>
          <w:rFonts w:ascii="Times" w:hAnsi="Times"/>
          <w:color w:val="000000"/>
          <w:sz w:val="20"/>
          <w:szCs w:val="20"/>
        </w:rPr>
        <w:t>Alexander Hofer</w:t>
      </w:r>
      <w:r w:rsidR="00457B46" w:rsidRPr="004C56CF">
        <w:rPr>
          <w:rFonts w:ascii="Times" w:hAnsi="Times"/>
          <w:color w:val="000000"/>
          <w:sz w:val="20"/>
          <w:szCs w:val="20"/>
        </w:rPr>
        <w:t xml:space="preserve"> FCSI</w:t>
      </w:r>
    </w:p>
    <w:p w14:paraId="1EB10F5C" w14:textId="77777777" w:rsidR="00457B46" w:rsidRPr="004C56CF" w:rsidRDefault="00457B46" w:rsidP="00457B46">
      <w:pPr>
        <w:pStyle w:val="p2"/>
        <w:numPr>
          <w:ilvl w:val="0"/>
          <w:numId w:val="2"/>
        </w:numPr>
        <w:shd w:val="clear" w:color="auto" w:fill="FFFFFF"/>
        <w:rPr>
          <w:rFonts w:ascii="Times" w:hAnsi="Times"/>
          <w:color w:val="000000"/>
          <w:sz w:val="20"/>
          <w:szCs w:val="20"/>
        </w:rPr>
      </w:pPr>
      <w:r w:rsidRPr="004C56CF">
        <w:rPr>
          <w:rFonts w:ascii="Times" w:hAnsi="Times"/>
          <w:color w:val="000000"/>
          <w:sz w:val="20"/>
          <w:szCs w:val="20"/>
        </w:rPr>
        <w:t xml:space="preserve">Brandon </w:t>
      </w:r>
      <w:proofErr w:type="spellStart"/>
      <w:r w:rsidRPr="004C56CF">
        <w:rPr>
          <w:rFonts w:ascii="Times" w:hAnsi="Times"/>
          <w:color w:val="000000"/>
          <w:sz w:val="20"/>
          <w:szCs w:val="20"/>
        </w:rPr>
        <w:t>Kua</w:t>
      </w:r>
      <w:proofErr w:type="spellEnd"/>
      <w:r w:rsidRPr="004C56CF">
        <w:rPr>
          <w:rFonts w:ascii="Times" w:hAnsi="Times"/>
          <w:color w:val="000000"/>
          <w:sz w:val="20"/>
          <w:szCs w:val="20"/>
        </w:rPr>
        <w:t xml:space="preserve"> FCSI</w:t>
      </w:r>
    </w:p>
    <w:p w14:paraId="09A70050" w14:textId="7C4435BC" w:rsidR="00457B46" w:rsidRPr="0028090F" w:rsidRDefault="00457B46" w:rsidP="00457B46">
      <w:pPr>
        <w:pStyle w:val="p2"/>
        <w:numPr>
          <w:ilvl w:val="0"/>
          <w:numId w:val="2"/>
        </w:numPr>
        <w:shd w:val="clear" w:color="auto" w:fill="FFFFFF"/>
        <w:rPr>
          <w:rFonts w:ascii="Times" w:hAnsi="Times"/>
          <w:color w:val="000000"/>
          <w:sz w:val="20"/>
          <w:szCs w:val="20"/>
        </w:rPr>
      </w:pPr>
      <w:r w:rsidRPr="004C56CF">
        <w:rPr>
          <w:rFonts w:ascii="Times" w:hAnsi="Times"/>
          <w:color w:val="000000"/>
          <w:sz w:val="20"/>
          <w:szCs w:val="20"/>
        </w:rPr>
        <w:t xml:space="preserve">Michele </w:t>
      </w:r>
      <w:proofErr w:type="spellStart"/>
      <w:r w:rsidRPr="004C56CF">
        <w:rPr>
          <w:rFonts w:ascii="Times" w:hAnsi="Times"/>
          <w:color w:val="000000"/>
          <w:sz w:val="20"/>
          <w:szCs w:val="20"/>
        </w:rPr>
        <w:t>Cadamuro</w:t>
      </w:r>
      <w:proofErr w:type="spellEnd"/>
      <w:r w:rsidRPr="004C56CF">
        <w:rPr>
          <w:rFonts w:ascii="Times" w:hAnsi="Times"/>
          <w:color w:val="000000"/>
          <w:sz w:val="20"/>
          <w:szCs w:val="20"/>
        </w:rPr>
        <w:t xml:space="preserve">, </w:t>
      </w:r>
      <w:r w:rsidR="0014176D">
        <w:rPr>
          <w:rFonts w:ascii="Times" w:hAnsi="Times"/>
          <w:color w:val="000000"/>
          <w:sz w:val="20"/>
          <w:szCs w:val="20"/>
        </w:rPr>
        <w:t xml:space="preserve">Design Director, </w:t>
      </w:r>
      <w:r w:rsidRPr="004C56CF">
        <w:rPr>
          <w:rFonts w:ascii="Times" w:hAnsi="Times"/>
          <w:color w:val="000000"/>
          <w:sz w:val="20"/>
          <w:szCs w:val="20"/>
        </w:rPr>
        <w:t>Electrolux Professiona</w:t>
      </w:r>
      <w:r>
        <w:rPr>
          <w:rFonts w:ascii="Times" w:hAnsi="Times"/>
          <w:color w:val="000000"/>
          <w:sz w:val="20"/>
          <w:szCs w:val="20"/>
        </w:rPr>
        <w:t>l</w:t>
      </w:r>
    </w:p>
    <w:p w14:paraId="37512958" w14:textId="77777777" w:rsidR="005566D6" w:rsidRDefault="005566D6" w:rsidP="00457B46">
      <w:pPr>
        <w:spacing w:before="100" w:beforeAutospacing="1" w:after="100" w:afterAutospacing="1"/>
        <w:rPr>
          <w:rFonts w:ascii="Times" w:hAnsi="Times"/>
          <w:sz w:val="20"/>
          <w:szCs w:val="20"/>
        </w:rPr>
      </w:pPr>
    </w:p>
    <w:p w14:paraId="3FA80762" w14:textId="4B9B6413" w:rsidR="005566D6" w:rsidRDefault="00457B46" w:rsidP="00457B46">
      <w:pPr>
        <w:spacing w:before="100" w:beforeAutospacing="1" w:after="100" w:afterAutospacing="1"/>
        <w:rPr>
          <w:rFonts w:ascii="Times" w:hAnsi="Times"/>
          <w:sz w:val="20"/>
          <w:szCs w:val="20"/>
        </w:rPr>
      </w:pPr>
      <w:r w:rsidRPr="0082165F">
        <w:rPr>
          <w:rFonts w:ascii="Times" w:hAnsi="Times"/>
          <w:sz w:val="20"/>
          <w:szCs w:val="20"/>
        </w:rPr>
        <w:t xml:space="preserve">For </w:t>
      </w:r>
      <w:r>
        <w:rPr>
          <w:rFonts w:ascii="Times" w:hAnsi="Times"/>
          <w:sz w:val="20"/>
          <w:szCs w:val="20"/>
        </w:rPr>
        <w:t>more</w:t>
      </w:r>
      <w:r w:rsidRPr="0082165F">
        <w:rPr>
          <w:rFonts w:ascii="Times" w:hAnsi="Times"/>
          <w:sz w:val="20"/>
          <w:szCs w:val="20"/>
        </w:rPr>
        <w:t xml:space="preserve"> information </w:t>
      </w:r>
      <w:r>
        <w:rPr>
          <w:rFonts w:ascii="Times" w:hAnsi="Times"/>
          <w:sz w:val="20"/>
          <w:szCs w:val="20"/>
        </w:rPr>
        <w:t xml:space="preserve">on </w:t>
      </w:r>
      <w:r w:rsidR="009B2559">
        <w:rPr>
          <w:rFonts w:ascii="Times" w:hAnsi="Times"/>
          <w:sz w:val="20"/>
          <w:szCs w:val="20"/>
        </w:rPr>
        <w:t xml:space="preserve">FCSI’s </w:t>
      </w:r>
      <w:r w:rsidRPr="00636599">
        <w:rPr>
          <w:rFonts w:ascii="Times" w:hAnsi="Times"/>
          <w:sz w:val="20"/>
          <w:szCs w:val="20"/>
        </w:rPr>
        <w:t>2019 Start Me</w:t>
      </w:r>
      <w:r>
        <w:rPr>
          <w:rFonts w:ascii="Times" w:hAnsi="Times"/>
          <w:sz w:val="20"/>
          <w:szCs w:val="20"/>
        </w:rPr>
        <w:t xml:space="preserve"> Up </w:t>
      </w:r>
      <w:r w:rsidRPr="00636599">
        <w:rPr>
          <w:rFonts w:ascii="Times" w:hAnsi="Times"/>
          <w:sz w:val="20"/>
          <w:szCs w:val="20"/>
        </w:rPr>
        <w:t>Innovation Awards</w:t>
      </w:r>
      <w:r>
        <w:rPr>
          <w:rFonts w:ascii="Times" w:hAnsi="Times"/>
          <w:sz w:val="20"/>
          <w:szCs w:val="20"/>
        </w:rPr>
        <w:t xml:space="preserve"> </w:t>
      </w:r>
      <w:r w:rsidRPr="0082165F">
        <w:rPr>
          <w:rFonts w:ascii="Times" w:hAnsi="Times"/>
          <w:sz w:val="20"/>
          <w:szCs w:val="20"/>
        </w:rPr>
        <w:t xml:space="preserve">please contact </w:t>
      </w:r>
      <w:r>
        <w:rPr>
          <w:rFonts w:ascii="Times" w:hAnsi="Times"/>
          <w:sz w:val="20"/>
          <w:szCs w:val="20"/>
        </w:rPr>
        <w:t>Michael Jones</w:t>
      </w:r>
      <w:r w:rsidRPr="0082165F">
        <w:rPr>
          <w:rFonts w:ascii="Times" w:hAnsi="Times"/>
          <w:sz w:val="20"/>
          <w:szCs w:val="20"/>
        </w:rPr>
        <w:t xml:space="preserve">, </w:t>
      </w:r>
      <w:r>
        <w:rPr>
          <w:rFonts w:ascii="Times" w:hAnsi="Times"/>
          <w:sz w:val="20"/>
          <w:szCs w:val="20"/>
        </w:rPr>
        <w:t>editorial</w:t>
      </w:r>
      <w:r w:rsidRPr="0082165F">
        <w:rPr>
          <w:rFonts w:ascii="Times" w:hAnsi="Times"/>
          <w:sz w:val="20"/>
          <w:szCs w:val="20"/>
        </w:rPr>
        <w:t xml:space="preserve"> </w:t>
      </w:r>
      <w:r>
        <w:rPr>
          <w:rFonts w:ascii="Times" w:hAnsi="Times"/>
          <w:sz w:val="20"/>
          <w:szCs w:val="20"/>
        </w:rPr>
        <w:t>d</w:t>
      </w:r>
      <w:r w:rsidRPr="0082165F">
        <w:rPr>
          <w:rFonts w:ascii="Times" w:hAnsi="Times"/>
          <w:sz w:val="20"/>
          <w:szCs w:val="20"/>
        </w:rPr>
        <w:t xml:space="preserve">irector, </w:t>
      </w:r>
      <w:r>
        <w:rPr>
          <w:rFonts w:ascii="Times" w:hAnsi="Times"/>
          <w:sz w:val="20"/>
          <w:szCs w:val="20"/>
        </w:rPr>
        <w:t xml:space="preserve">FCSI’s </w:t>
      </w:r>
      <w:r w:rsidRPr="00386DDE">
        <w:rPr>
          <w:rFonts w:ascii="Times" w:hAnsi="Times"/>
          <w:i/>
          <w:sz w:val="20"/>
          <w:szCs w:val="20"/>
        </w:rPr>
        <w:t xml:space="preserve">Foodservice Consultant </w:t>
      </w:r>
      <w:r w:rsidRPr="00DE398A">
        <w:rPr>
          <w:rFonts w:ascii="Times" w:hAnsi="Times"/>
          <w:sz w:val="20"/>
          <w:szCs w:val="20"/>
        </w:rPr>
        <w:t>magazine</w:t>
      </w:r>
      <w:r>
        <w:rPr>
          <w:rFonts w:ascii="Times" w:hAnsi="Times"/>
          <w:sz w:val="20"/>
          <w:szCs w:val="20"/>
        </w:rPr>
        <w:t xml:space="preserve">: </w:t>
      </w:r>
      <w:hyperlink r:id="rId8" w:history="1">
        <w:r w:rsidRPr="001365E9">
          <w:rPr>
            <w:rStyle w:val="Hyperlink"/>
            <w:rFonts w:ascii="Times" w:hAnsi="Times"/>
            <w:sz w:val="20"/>
            <w:szCs w:val="20"/>
          </w:rPr>
          <w:t>michael.jones@progressivecontent.com</w:t>
        </w:r>
      </w:hyperlink>
      <w:r w:rsidR="009B2559">
        <w:rPr>
          <w:rFonts w:ascii="Times" w:hAnsi="Times"/>
          <w:sz w:val="20"/>
          <w:szCs w:val="20"/>
        </w:rPr>
        <w:t>.</w:t>
      </w:r>
    </w:p>
    <w:p w14:paraId="235B180D" w14:textId="77777777" w:rsidR="005566D6" w:rsidRPr="005566D6" w:rsidRDefault="005566D6" w:rsidP="00457B46">
      <w:pPr>
        <w:spacing w:before="100" w:beforeAutospacing="1" w:after="100" w:afterAutospacing="1"/>
        <w:rPr>
          <w:rFonts w:ascii="Times" w:hAnsi="Times"/>
          <w:sz w:val="20"/>
          <w:szCs w:val="20"/>
        </w:rPr>
      </w:pPr>
    </w:p>
    <w:p w14:paraId="2D87C494" w14:textId="77777777" w:rsidR="006A57A2" w:rsidRPr="0082165F" w:rsidRDefault="006A57A2" w:rsidP="006A57A2">
      <w:pPr>
        <w:spacing w:before="100" w:beforeAutospacing="1" w:after="100" w:afterAutospacing="1"/>
        <w:rPr>
          <w:rFonts w:ascii="Times" w:hAnsi="Times"/>
          <w:sz w:val="20"/>
          <w:szCs w:val="20"/>
        </w:rPr>
      </w:pPr>
      <w:r w:rsidRPr="0082165F">
        <w:rPr>
          <w:rFonts w:ascii="Times" w:hAnsi="Times"/>
          <w:b/>
          <w:bCs/>
          <w:sz w:val="20"/>
          <w:szCs w:val="20"/>
        </w:rPr>
        <w:t>Notes to the editor:</w:t>
      </w:r>
    </w:p>
    <w:p w14:paraId="4C8D34A3" w14:textId="77777777" w:rsidR="006A57A2" w:rsidRPr="00A35B77" w:rsidRDefault="006A57A2" w:rsidP="006A57A2">
      <w:pPr>
        <w:rPr>
          <w:rFonts w:ascii="Times" w:hAnsi="Times"/>
          <w:b/>
          <w:sz w:val="20"/>
          <w:szCs w:val="20"/>
        </w:rPr>
      </w:pPr>
      <w:r w:rsidRPr="00A35B77">
        <w:rPr>
          <w:rFonts w:ascii="Times" w:hAnsi="Times"/>
          <w:b/>
          <w:sz w:val="20"/>
          <w:szCs w:val="20"/>
        </w:rPr>
        <w:t>About Foodservice Consultants Society International (FCSI)</w:t>
      </w:r>
    </w:p>
    <w:p w14:paraId="60292702" w14:textId="77777777" w:rsidR="006A57A2" w:rsidRPr="007F3C46" w:rsidRDefault="006A57A2" w:rsidP="006A57A2">
      <w:pPr>
        <w:rPr>
          <w:rFonts w:ascii="Times" w:hAnsi="Times"/>
          <w:sz w:val="20"/>
          <w:szCs w:val="20"/>
        </w:rPr>
      </w:pPr>
      <w:r w:rsidRPr="00A35B77">
        <w:rPr>
          <w:rFonts w:ascii="Times" w:hAnsi="Times"/>
          <w:sz w:val="20"/>
          <w:szCs w:val="20"/>
        </w:rPr>
        <w:t>Foodservice Consultants Society International (FCSI) is the member body for professionals offering design and management consulting services, speciali</w:t>
      </w:r>
      <w:r>
        <w:rPr>
          <w:rFonts w:ascii="Times" w:hAnsi="Times"/>
          <w:sz w:val="20"/>
          <w:szCs w:val="20"/>
        </w:rPr>
        <w:t>z</w:t>
      </w:r>
      <w:r w:rsidRPr="00A35B77">
        <w:rPr>
          <w:rFonts w:ascii="Times" w:hAnsi="Times"/>
          <w:sz w:val="20"/>
          <w:szCs w:val="20"/>
        </w:rPr>
        <w:t>ed in the foodservice and hospita</w:t>
      </w:r>
      <w:r>
        <w:rPr>
          <w:rFonts w:ascii="Times" w:hAnsi="Times"/>
          <w:sz w:val="20"/>
          <w:szCs w:val="20"/>
        </w:rPr>
        <w:t>lity industry, across the world</w:t>
      </w:r>
      <w:r w:rsidRPr="00A35B77">
        <w:rPr>
          <w:rFonts w:ascii="Times" w:hAnsi="Times"/>
          <w:sz w:val="20"/>
          <w:szCs w:val="20"/>
        </w:rPr>
        <w:t xml:space="preserve">. For more information, visit </w:t>
      </w:r>
      <w:hyperlink r:id="rId9" w:history="1">
        <w:r w:rsidRPr="00A35B77">
          <w:rPr>
            <w:rStyle w:val="Hyperlink"/>
            <w:rFonts w:ascii="Times" w:hAnsi="Times"/>
            <w:sz w:val="20"/>
            <w:szCs w:val="20"/>
          </w:rPr>
          <w:t>https://www.fcsi.org/</w:t>
        </w:r>
      </w:hyperlink>
      <w:r w:rsidRPr="00A35B77">
        <w:rPr>
          <w:rStyle w:val="Hyperlink"/>
          <w:rFonts w:ascii="Times" w:hAnsi="Times"/>
          <w:sz w:val="20"/>
          <w:szCs w:val="20"/>
        </w:rPr>
        <w:t>.</w:t>
      </w:r>
      <w:r w:rsidRPr="00A35B77">
        <w:rPr>
          <w:rFonts w:ascii="Times" w:hAnsi="Times"/>
          <w:sz w:val="20"/>
          <w:szCs w:val="20"/>
        </w:rPr>
        <w:t xml:space="preserve"> </w:t>
      </w:r>
    </w:p>
    <w:p w14:paraId="25CA50BE" w14:textId="77777777" w:rsidR="006A57A2" w:rsidRDefault="006A57A2" w:rsidP="006A57A2">
      <w:pPr>
        <w:rPr>
          <w:rFonts w:ascii="Times" w:hAnsi="Times"/>
          <w:b/>
          <w:sz w:val="20"/>
          <w:szCs w:val="20"/>
        </w:rPr>
      </w:pPr>
    </w:p>
    <w:p w14:paraId="5D885AC5" w14:textId="4C1C53B0" w:rsidR="006A57A2" w:rsidRPr="00D073D2" w:rsidRDefault="006A57A2" w:rsidP="006A57A2">
      <w:pPr>
        <w:rPr>
          <w:rFonts w:ascii="Times" w:hAnsi="Times"/>
          <w:sz w:val="20"/>
          <w:szCs w:val="20"/>
        </w:rPr>
      </w:pPr>
      <w:r w:rsidRPr="00A35B77">
        <w:rPr>
          <w:rFonts w:ascii="Times" w:hAnsi="Times"/>
          <w:b/>
          <w:sz w:val="20"/>
          <w:szCs w:val="20"/>
        </w:rPr>
        <w:t>About Electrolux Professional</w:t>
      </w:r>
      <w:r w:rsidRPr="00A35B77">
        <w:rPr>
          <w:rFonts w:ascii="Times" w:hAnsi="Times"/>
          <w:sz w:val="20"/>
          <w:szCs w:val="20"/>
        </w:rPr>
        <w:br/>
        <w:t>Electrolux Professional is a leading provider and trusted partner for unit and full solutions, with a comprehensive and integrated offer for food, beverage and laundry. Electrolux Professional</w:t>
      </w:r>
      <w:r>
        <w:rPr>
          <w:rFonts w:ascii="Times" w:hAnsi="Times"/>
          <w:sz w:val="20"/>
          <w:szCs w:val="20"/>
        </w:rPr>
        <w:t>’s</w:t>
      </w:r>
      <w:r w:rsidRPr="00A35B77">
        <w:rPr>
          <w:rFonts w:ascii="Times" w:hAnsi="Times"/>
          <w:sz w:val="20"/>
          <w:szCs w:val="20"/>
        </w:rPr>
        <w:t xml:space="preserve"> innovative and efficient solutions help to make our customers’ work-life easier, more profitable - and truly sustainable every day. With 10,000 service technicians in over 140 countries, Electrolux Professional offer</w:t>
      </w:r>
      <w:r>
        <w:rPr>
          <w:rFonts w:ascii="Times" w:hAnsi="Times"/>
          <w:sz w:val="20"/>
          <w:szCs w:val="20"/>
        </w:rPr>
        <w:t>s</w:t>
      </w:r>
      <w:r w:rsidRPr="00A35B77">
        <w:rPr>
          <w:rFonts w:ascii="Times" w:hAnsi="Times"/>
          <w:sz w:val="20"/>
          <w:szCs w:val="20"/>
        </w:rPr>
        <w:t xml:space="preserve"> </w:t>
      </w:r>
      <w:r>
        <w:rPr>
          <w:rFonts w:ascii="Times" w:hAnsi="Times"/>
          <w:sz w:val="20"/>
          <w:szCs w:val="20"/>
        </w:rPr>
        <w:t>c</w:t>
      </w:r>
      <w:r w:rsidRPr="00A35B77">
        <w:rPr>
          <w:rFonts w:ascii="Times" w:hAnsi="Times"/>
          <w:sz w:val="20"/>
          <w:szCs w:val="20"/>
        </w:rPr>
        <w:t xml:space="preserve">ustomers a worldwide service network. In 2018, Electrolux Professional had global sales of SEK 9bn and 3,000 employees. For more information, visit </w:t>
      </w:r>
      <w:hyperlink r:id="rId10" w:history="1">
        <w:r w:rsidRPr="00A35B77">
          <w:rPr>
            <w:rStyle w:val="Hyperlink"/>
            <w:rFonts w:ascii="Times" w:hAnsi="Times"/>
            <w:sz w:val="20"/>
            <w:szCs w:val="20"/>
          </w:rPr>
          <w:t>www.professional.electrolux.com</w:t>
        </w:r>
      </w:hyperlink>
      <w:r w:rsidRPr="00A35B77">
        <w:rPr>
          <w:rStyle w:val="Hyperlink"/>
          <w:rFonts w:ascii="Times" w:hAnsi="Times"/>
          <w:sz w:val="20"/>
          <w:szCs w:val="20"/>
        </w:rPr>
        <w:t>.</w:t>
      </w:r>
    </w:p>
    <w:p w14:paraId="7C6A8506" w14:textId="77777777" w:rsidR="000C30FD" w:rsidRDefault="000C30FD">
      <w:bookmarkStart w:id="0" w:name="_GoBack"/>
      <w:bookmarkEnd w:id="0"/>
    </w:p>
    <w:sectPr w:rsidR="000C30FD" w:rsidSect="00884136">
      <w:headerReference w:type="default" r:id="rId11"/>
      <w:headerReference w:type="first" r:id="rId12"/>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12719" w14:textId="77777777" w:rsidR="00FE0DA0" w:rsidRDefault="00FE0DA0" w:rsidP="00457B46">
      <w:r>
        <w:separator/>
      </w:r>
    </w:p>
  </w:endnote>
  <w:endnote w:type="continuationSeparator" w:id="0">
    <w:p w14:paraId="7195543A" w14:textId="77777777" w:rsidR="00FE0DA0" w:rsidRDefault="00FE0DA0" w:rsidP="0045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1663A" w14:textId="77777777" w:rsidR="00FE0DA0" w:rsidRDefault="00FE0DA0" w:rsidP="00457B46">
      <w:r>
        <w:separator/>
      </w:r>
    </w:p>
  </w:footnote>
  <w:footnote w:type="continuationSeparator" w:id="0">
    <w:p w14:paraId="7F90F144" w14:textId="77777777" w:rsidR="00FE0DA0" w:rsidRDefault="00FE0DA0" w:rsidP="00457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4E6D3" w14:textId="4272E086" w:rsidR="00A22F25" w:rsidRDefault="00AF5F1C">
    <w:pPr>
      <w:pStyle w:val="Header"/>
    </w:pPr>
    <w:r>
      <w:rPr>
        <w:noProof/>
        <w:lang w:val="en-US"/>
      </w:rPr>
      <w:drawing>
        <wp:inline distT="0" distB="0" distL="0" distR="0" wp14:anchorId="4D8EAA71" wp14:editId="752D8C76">
          <wp:extent cx="1028700" cy="367108"/>
          <wp:effectExtent l="0" t="0" r="0" b="0"/>
          <wp:docPr id="1" name="Picture 1" descr="PCP DATA:CLIENTS:MULTICHANNEL:FCSI:FCSI ART:FCSI LOGOS:FCSI:FCSI-BW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P DATA:CLIENTS:MULTICHANNEL:FCSI:FCSI ART:FCSI LOGOS:FCSI:FCSI-BW2.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158" cy="367628"/>
                  </a:xfrm>
                  <a:prstGeom prst="rect">
                    <a:avLst/>
                  </a:prstGeom>
                  <a:noFill/>
                  <a:ln>
                    <a:noFill/>
                  </a:ln>
                </pic:spPr>
              </pic:pic>
            </a:graphicData>
          </a:graphic>
        </wp:inline>
      </w:drawing>
    </w:r>
    <w:r>
      <w:tab/>
      <w:t xml:space="preserve">                                                     </w:t>
    </w:r>
    <w:r w:rsidR="00457B46">
      <w:t xml:space="preserve">                     </w:t>
    </w:r>
    <w:r w:rsidR="00457B46">
      <w:rPr>
        <w:noProof/>
      </w:rPr>
      <w:drawing>
        <wp:inline distT="0" distB="0" distL="0" distR="0" wp14:anchorId="4E7485EE" wp14:editId="6742D7FF">
          <wp:extent cx="1395321" cy="32058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lectrolux_Professional_logo_master_blue_RGB.jpg"/>
                  <pic:cNvPicPr/>
                </pic:nvPicPr>
                <pic:blipFill>
                  <a:blip r:embed="rId2"/>
                  <a:stretch>
                    <a:fillRect/>
                  </a:stretch>
                </pic:blipFill>
                <pic:spPr>
                  <a:xfrm>
                    <a:off x="0" y="0"/>
                    <a:ext cx="1460910" cy="335658"/>
                  </a:xfrm>
                  <a:prstGeom prst="rect">
                    <a:avLst/>
                  </a:prstGeom>
                </pic:spPr>
              </pic:pic>
            </a:graphicData>
          </a:graphic>
        </wp:inline>
      </w:drawing>
    </w:r>
    <w:r>
      <w:t xml:space="preserve">                        </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C1E44" w14:textId="2381B49C" w:rsidR="00457B46" w:rsidRDefault="00457B46">
    <w:pPr>
      <w:pStyle w:val="Header"/>
    </w:pPr>
    <w:r>
      <w:rPr>
        <w:noProof/>
        <w:lang w:val="en-US"/>
      </w:rPr>
      <w:drawing>
        <wp:inline distT="0" distB="0" distL="0" distR="0" wp14:anchorId="13FE3238" wp14:editId="19D95BD2">
          <wp:extent cx="1028700" cy="367108"/>
          <wp:effectExtent l="0" t="0" r="0" b="0"/>
          <wp:docPr id="2" name="Picture 2" descr="PCP DATA:CLIENTS:MULTICHANNEL:FCSI:FCSI ART:FCSI LOGOS:FCSI:FCSI-BW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P DATA:CLIENTS:MULTICHANNEL:FCSI:FCSI ART:FCSI LOGOS:FCSI:FCSI-BW2.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158" cy="367628"/>
                  </a:xfrm>
                  <a:prstGeom prst="rect">
                    <a:avLst/>
                  </a:prstGeom>
                  <a:noFill/>
                  <a:ln>
                    <a:noFill/>
                  </a:ln>
                </pic:spPr>
              </pic:pic>
            </a:graphicData>
          </a:graphic>
        </wp:inline>
      </w:drawing>
    </w:r>
    <w:r>
      <w:tab/>
      <w:t xml:space="preserve">                                                                          </w:t>
    </w:r>
    <w:r>
      <w:rPr>
        <w:noProof/>
      </w:rPr>
      <w:drawing>
        <wp:inline distT="0" distB="0" distL="0" distR="0" wp14:anchorId="42A45A16" wp14:editId="3620CCD1">
          <wp:extent cx="1395321" cy="320588"/>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lectrolux_Professional_logo_master_blue_RGB.jpg"/>
                  <pic:cNvPicPr/>
                </pic:nvPicPr>
                <pic:blipFill>
                  <a:blip r:embed="rId2"/>
                  <a:stretch>
                    <a:fillRect/>
                  </a:stretch>
                </pic:blipFill>
                <pic:spPr>
                  <a:xfrm>
                    <a:off x="0" y="0"/>
                    <a:ext cx="1460910" cy="335658"/>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8FB"/>
    <w:multiLevelType w:val="multilevel"/>
    <w:tmpl w:val="F9D8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56530"/>
    <w:multiLevelType w:val="multilevel"/>
    <w:tmpl w:val="6A34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056510"/>
    <w:multiLevelType w:val="hybridMultilevel"/>
    <w:tmpl w:val="CC56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B46"/>
    <w:rsid w:val="000C30FD"/>
    <w:rsid w:val="000D5A04"/>
    <w:rsid w:val="0014176D"/>
    <w:rsid w:val="001D6607"/>
    <w:rsid w:val="00221F91"/>
    <w:rsid w:val="003B7967"/>
    <w:rsid w:val="00457B46"/>
    <w:rsid w:val="00541D41"/>
    <w:rsid w:val="005566D6"/>
    <w:rsid w:val="006A57A2"/>
    <w:rsid w:val="007A707A"/>
    <w:rsid w:val="008955B1"/>
    <w:rsid w:val="009340E0"/>
    <w:rsid w:val="009B2559"/>
    <w:rsid w:val="00A77589"/>
    <w:rsid w:val="00AB2FB3"/>
    <w:rsid w:val="00AF5F1C"/>
    <w:rsid w:val="00C31AA8"/>
    <w:rsid w:val="00D40D24"/>
    <w:rsid w:val="00D456F9"/>
    <w:rsid w:val="00DA6C38"/>
    <w:rsid w:val="00EA640D"/>
    <w:rsid w:val="00FE0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F6BCC"/>
  <w15:chartTrackingRefBased/>
  <w15:docId w15:val="{D177F666-857C-3740-8D1B-C25AEE6A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56F9"/>
    <w:rPr>
      <w:rFonts w:ascii="Times New Roman" w:eastAsia="Times New Roman" w:hAnsi="Times New Roman" w:cs="Times New Roman"/>
    </w:rPr>
  </w:style>
  <w:style w:type="paragraph" w:styleId="Heading1">
    <w:name w:val="heading 1"/>
    <w:basedOn w:val="Normal"/>
    <w:next w:val="Normal"/>
    <w:link w:val="Heading1Char"/>
    <w:uiPriority w:val="9"/>
    <w:qFormat/>
    <w:rsid w:val="00457B4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457B46"/>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B46"/>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457B46"/>
    <w:rPr>
      <w:rFonts w:ascii="Times" w:eastAsiaTheme="minorEastAsia" w:hAnsi="Times"/>
      <w:b/>
      <w:bCs/>
    </w:rPr>
  </w:style>
  <w:style w:type="paragraph" w:styleId="NormalWeb">
    <w:name w:val="Normal (Web)"/>
    <w:basedOn w:val="Normal"/>
    <w:uiPriority w:val="99"/>
    <w:unhideWhenUsed/>
    <w:rsid w:val="00457B46"/>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457B46"/>
    <w:rPr>
      <w:i/>
      <w:iCs/>
    </w:rPr>
  </w:style>
  <w:style w:type="character" w:styleId="Strong">
    <w:name w:val="Strong"/>
    <w:basedOn w:val="DefaultParagraphFont"/>
    <w:uiPriority w:val="22"/>
    <w:qFormat/>
    <w:rsid w:val="00457B46"/>
    <w:rPr>
      <w:b/>
      <w:bCs/>
    </w:rPr>
  </w:style>
  <w:style w:type="character" w:styleId="Hyperlink">
    <w:name w:val="Hyperlink"/>
    <w:basedOn w:val="DefaultParagraphFont"/>
    <w:uiPriority w:val="99"/>
    <w:unhideWhenUsed/>
    <w:rsid w:val="00457B46"/>
    <w:rPr>
      <w:color w:val="0000FF"/>
      <w:u w:val="single"/>
    </w:rPr>
  </w:style>
  <w:style w:type="paragraph" w:styleId="ListParagraph">
    <w:name w:val="List Paragraph"/>
    <w:basedOn w:val="Normal"/>
    <w:uiPriority w:val="34"/>
    <w:qFormat/>
    <w:rsid w:val="00457B46"/>
    <w:pPr>
      <w:ind w:left="720"/>
      <w:contextualSpacing/>
    </w:pPr>
  </w:style>
  <w:style w:type="paragraph" w:styleId="Header">
    <w:name w:val="header"/>
    <w:basedOn w:val="Normal"/>
    <w:link w:val="HeaderChar"/>
    <w:uiPriority w:val="99"/>
    <w:unhideWhenUsed/>
    <w:rsid w:val="00457B46"/>
    <w:pPr>
      <w:tabs>
        <w:tab w:val="center" w:pos="4320"/>
        <w:tab w:val="right" w:pos="8640"/>
      </w:tabs>
    </w:pPr>
  </w:style>
  <w:style w:type="character" w:customStyle="1" w:styleId="HeaderChar">
    <w:name w:val="Header Char"/>
    <w:basedOn w:val="DefaultParagraphFont"/>
    <w:link w:val="Header"/>
    <w:uiPriority w:val="99"/>
    <w:rsid w:val="00457B46"/>
    <w:rPr>
      <w:rFonts w:eastAsiaTheme="minorEastAsia"/>
    </w:rPr>
  </w:style>
  <w:style w:type="paragraph" w:customStyle="1" w:styleId="p1">
    <w:name w:val="p1"/>
    <w:basedOn w:val="Normal"/>
    <w:rsid w:val="00457B46"/>
    <w:pPr>
      <w:spacing w:before="100" w:beforeAutospacing="1" w:after="100" w:afterAutospacing="1"/>
    </w:pPr>
  </w:style>
  <w:style w:type="paragraph" w:customStyle="1" w:styleId="p2">
    <w:name w:val="p2"/>
    <w:basedOn w:val="Normal"/>
    <w:rsid w:val="00457B46"/>
    <w:pPr>
      <w:spacing w:before="100" w:beforeAutospacing="1" w:after="100" w:afterAutospacing="1"/>
    </w:pPr>
  </w:style>
  <w:style w:type="paragraph" w:styleId="Footer">
    <w:name w:val="footer"/>
    <w:basedOn w:val="Normal"/>
    <w:link w:val="FooterChar"/>
    <w:uiPriority w:val="99"/>
    <w:unhideWhenUsed/>
    <w:rsid w:val="00457B46"/>
    <w:pPr>
      <w:tabs>
        <w:tab w:val="center" w:pos="4680"/>
        <w:tab w:val="right" w:pos="9360"/>
      </w:tabs>
    </w:pPr>
  </w:style>
  <w:style w:type="character" w:customStyle="1" w:styleId="FooterChar">
    <w:name w:val="Footer Char"/>
    <w:basedOn w:val="DefaultParagraphFont"/>
    <w:link w:val="Footer"/>
    <w:uiPriority w:val="99"/>
    <w:rsid w:val="00457B46"/>
    <w:rPr>
      <w:rFonts w:eastAsiaTheme="minorEastAsia"/>
    </w:rPr>
  </w:style>
  <w:style w:type="paragraph" w:customStyle="1" w:styleId="xmsonormal">
    <w:name w:val="x_msonormal"/>
    <w:basedOn w:val="Normal"/>
    <w:rsid w:val="009340E0"/>
    <w:pPr>
      <w:spacing w:before="100" w:beforeAutospacing="1" w:after="100" w:afterAutospacing="1"/>
    </w:pPr>
  </w:style>
  <w:style w:type="character" w:customStyle="1" w:styleId="apple-converted-space">
    <w:name w:val="apple-converted-space"/>
    <w:basedOn w:val="DefaultParagraphFont"/>
    <w:rsid w:val="00141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614211">
      <w:bodyDiv w:val="1"/>
      <w:marLeft w:val="0"/>
      <w:marRight w:val="0"/>
      <w:marTop w:val="0"/>
      <w:marBottom w:val="0"/>
      <w:divBdr>
        <w:top w:val="none" w:sz="0" w:space="0" w:color="auto"/>
        <w:left w:val="none" w:sz="0" w:space="0" w:color="auto"/>
        <w:bottom w:val="none" w:sz="0" w:space="0" w:color="auto"/>
        <w:right w:val="none" w:sz="0" w:space="0" w:color="auto"/>
      </w:divBdr>
    </w:div>
    <w:div w:id="761414283">
      <w:bodyDiv w:val="1"/>
      <w:marLeft w:val="0"/>
      <w:marRight w:val="0"/>
      <w:marTop w:val="0"/>
      <w:marBottom w:val="0"/>
      <w:divBdr>
        <w:top w:val="none" w:sz="0" w:space="0" w:color="auto"/>
        <w:left w:val="none" w:sz="0" w:space="0" w:color="auto"/>
        <w:bottom w:val="none" w:sz="0" w:space="0" w:color="auto"/>
        <w:right w:val="none" w:sz="0" w:space="0" w:color="auto"/>
      </w:divBdr>
    </w:div>
    <w:div w:id="1113208052">
      <w:bodyDiv w:val="1"/>
      <w:marLeft w:val="0"/>
      <w:marRight w:val="0"/>
      <w:marTop w:val="0"/>
      <w:marBottom w:val="0"/>
      <w:divBdr>
        <w:top w:val="none" w:sz="0" w:space="0" w:color="auto"/>
        <w:left w:val="none" w:sz="0" w:space="0" w:color="auto"/>
        <w:bottom w:val="none" w:sz="0" w:space="0" w:color="auto"/>
        <w:right w:val="none" w:sz="0" w:space="0" w:color="auto"/>
      </w:divBdr>
      <w:divsChild>
        <w:div w:id="707686446">
          <w:marLeft w:val="0"/>
          <w:marRight w:val="0"/>
          <w:marTop w:val="0"/>
          <w:marBottom w:val="0"/>
          <w:divBdr>
            <w:top w:val="none" w:sz="0" w:space="0" w:color="auto"/>
            <w:left w:val="none" w:sz="0" w:space="0" w:color="auto"/>
            <w:bottom w:val="none" w:sz="0" w:space="0" w:color="auto"/>
            <w:right w:val="none" w:sz="0" w:space="0" w:color="auto"/>
          </w:divBdr>
        </w:div>
        <w:div w:id="1301378517">
          <w:marLeft w:val="0"/>
          <w:marRight w:val="0"/>
          <w:marTop w:val="0"/>
          <w:marBottom w:val="0"/>
          <w:divBdr>
            <w:top w:val="none" w:sz="0" w:space="0" w:color="auto"/>
            <w:left w:val="none" w:sz="0" w:space="0" w:color="auto"/>
            <w:bottom w:val="none" w:sz="0" w:space="0" w:color="auto"/>
            <w:right w:val="none" w:sz="0" w:space="0" w:color="auto"/>
          </w:divBdr>
        </w:div>
        <w:div w:id="693651679">
          <w:marLeft w:val="0"/>
          <w:marRight w:val="0"/>
          <w:marTop w:val="0"/>
          <w:marBottom w:val="0"/>
          <w:divBdr>
            <w:top w:val="none" w:sz="0" w:space="0" w:color="auto"/>
            <w:left w:val="none" w:sz="0" w:space="0" w:color="auto"/>
            <w:bottom w:val="none" w:sz="0" w:space="0" w:color="auto"/>
            <w:right w:val="none" w:sz="0" w:space="0" w:color="auto"/>
          </w:divBdr>
        </w:div>
      </w:divsChild>
    </w:div>
    <w:div w:id="1454447711">
      <w:bodyDiv w:val="1"/>
      <w:marLeft w:val="0"/>
      <w:marRight w:val="0"/>
      <w:marTop w:val="0"/>
      <w:marBottom w:val="0"/>
      <w:divBdr>
        <w:top w:val="none" w:sz="0" w:space="0" w:color="auto"/>
        <w:left w:val="none" w:sz="0" w:space="0" w:color="auto"/>
        <w:bottom w:val="none" w:sz="0" w:space="0" w:color="auto"/>
        <w:right w:val="none" w:sz="0" w:space="0" w:color="auto"/>
      </w:divBdr>
    </w:div>
    <w:div w:id="20925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jones@progressiveconten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raegg.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rofessional.electrolux.com" TargetMode="External"/><Relationship Id="rId4" Type="http://schemas.openxmlformats.org/officeDocument/2006/relationships/webSettings" Target="webSettings.xml"/><Relationship Id="rId9" Type="http://schemas.openxmlformats.org/officeDocument/2006/relationships/hyperlink" Target="https://www.fcsi.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2019-10-22T10:07:00Z</dcterms:created>
  <dcterms:modified xsi:type="dcterms:W3CDTF">2019-10-22T15:19:00Z</dcterms:modified>
</cp:coreProperties>
</file>